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E9" w:rsidRPr="00FF1545" w:rsidRDefault="00FC39E9" w:rsidP="00FC39E9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МИНИСТЕРСТВО ОБРАЗОВАНИЯ И НАУКИ РОССИЙСКОЙ ФЕДЕРАЦИИ</w:t>
      </w:r>
    </w:p>
    <w:p w:rsidR="00FC39E9" w:rsidRPr="00FF1545" w:rsidRDefault="00FC39E9" w:rsidP="00FC39E9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 «Алтайский государственный университет»</w:t>
      </w:r>
    </w:p>
    <w:p w:rsidR="00FC39E9" w:rsidRPr="00FF1545" w:rsidRDefault="00FC39E9" w:rsidP="00FC39E9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Колледж Алтайского государственного университета</w:t>
      </w:r>
    </w:p>
    <w:p w:rsidR="00FC39E9" w:rsidRPr="00FF1545" w:rsidRDefault="00FC39E9" w:rsidP="00FC39E9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FC39E9" w:rsidRPr="00FF1545" w:rsidRDefault="00FC39E9" w:rsidP="00FC39E9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C39E9" w:rsidRPr="00FF1545" w:rsidRDefault="00FC39E9" w:rsidP="00FC39E9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C39E9" w:rsidRPr="00FF1545" w:rsidRDefault="00FC39E9" w:rsidP="00FC39E9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МЕТОДИЧЕСКИЕ РЕКОМЕНДАЦИИ</w:t>
      </w:r>
    </w:p>
    <w:p w:rsidR="00FC39E9" w:rsidRPr="00FF1545" w:rsidRDefault="00FC39E9" w:rsidP="00FC39E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по изучению дисциплины </w:t>
      </w:r>
      <w:r w:rsidR="00D83B45" w:rsidRPr="00D83B45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ОП 03. </w:t>
      </w:r>
      <w:r w:rsidR="003A4FF2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«</w:t>
      </w:r>
      <w:r w:rsidR="00D83B45" w:rsidRPr="00D83B45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Информационные технологии</w:t>
      </w:r>
      <w:r w:rsidR="003A4FF2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»</w:t>
      </w:r>
    </w:p>
    <w:p w:rsidR="00FC39E9" w:rsidRPr="00FF1545" w:rsidRDefault="00FC39E9" w:rsidP="00FC39E9">
      <w:pPr>
        <w:tabs>
          <w:tab w:val="left" w:leader="underscore" w:pos="9072"/>
        </w:tabs>
        <w:spacing w:before="180" w:after="0" w:line="240" w:lineRule="auto"/>
        <w:ind w:right="-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C39E9" w:rsidRPr="00FF1545" w:rsidRDefault="00FC39E9" w:rsidP="00FC39E9">
      <w:pPr>
        <w:tabs>
          <w:tab w:val="left" w:leader="underscore" w:pos="9072"/>
        </w:tabs>
        <w:suppressAutoHyphens/>
        <w:spacing w:before="180" w:after="0" w:line="240" w:lineRule="auto"/>
        <w:ind w:right="-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C39E9" w:rsidRPr="00FF1545" w:rsidRDefault="00FC39E9" w:rsidP="00FC39E9">
      <w:pPr>
        <w:suppressAutoHyphens/>
        <w:spacing w:before="180" w:after="0" w:line="240" w:lineRule="auto"/>
        <w:ind w:right="-7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Уровень основной образовательной программы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базовый</w:t>
      </w:r>
    </w:p>
    <w:p w:rsidR="00FC39E9" w:rsidRPr="00FF1545" w:rsidRDefault="00FC39E9" w:rsidP="00FC39E9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Специальность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09.02.07 «Информационные системы и программирование»</w:t>
      </w:r>
    </w:p>
    <w:p w:rsidR="00FC39E9" w:rsidRPr="00FF1545" w:rsidRDefault="00FC39E9" w:rsidP="00FC39E9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Форма обучения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очная</w:t>
      </w:r>
    </w:p>
    <w:p w:rsidR="00FC39E9" w:rsidRPr="00FF1545" w:rsidRDefault="00FC39E9" w:rsidP="00FC39E9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Срок освоения ППССЗ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2 г. 10 мес.</w:t>
      </w:r>
    </w:p>
    <w:p w:rsidR="00FC39E9" w:rsidRPr="00FF1545" w:rsidRDefault="00FC39E9" w:rsidP="00FC39E9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Отделение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  <w:t>Экономики и информационных технологий</w:t>
      </w:r>
    </w:p>
    <w:p w:rsidR="00FC39E9" w:rsidRPr="00FF1545" w:rsidRDefault="00FC39E9" w:rsidP="00FC39E9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C39E9" w:rsidRPr="00FF1545" w:rsidRDefault="00FC39E9" w:rsidP="00FC39E9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C39E9" w:rsidRPr="00FF1545" w:rsidRDefault="00FC39E9" w:rsidP="00FC39E9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C39E9" w:rsidRPr="00FF1545" w:rsidRDefault="00FC39E9" w:rsidP="00FC39E9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C39E9" w:rsidRPr="00FF1545" w:rsidRDefault="00FC39E9" w:rsidP="00FC39E9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C39E9" w:rsidRPr="00FF1545" w:rsidRDefault="00FC39E9" w:rsidP="00FC39E9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C39E9" w:rsidRPr="00FF1545" w:rsidRDefault="00FC39E9" w:rsidP="00FC39E9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C39E9" w:rsidRPr="00FF1545" w:rsidRDefault="00FC39E9" w:rsidP="00FC39E9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C39E9" w:rsidRPr="00FF1545" w:rsidRDefault="00FC39E9" w:rsidP="00FC39E9">
      <w:pPr>
        <w:suppressAutoHyphens/>
        <w:spacing w:before="240" w:after="0" w:line="240" w:lineRule="auto"/>
        <w:ind w:right="-6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Барнаул</w:t>
      </w:r>
    </w:p>
    <w:p w:rsidR="00FC39E9" w:rsidRPr="00FF1545" w:rsidRDefault="00FC39E9" w:rsidP="00FC39E9">
      <w:pPr>
        <w:suppressAutoHyphens/>
        <w:spacing w:before="240"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2017</w:t>
      </w:r>
    </w:p>
    <w:p w:rsidR="00FC39E9" w:rsidRPr="00D83B45" w:rsidRDefault="00FC39E9" w:rsidP="00FC6D08">
      <w:pPr>
        <w:suppressAutoHyphens/>
        <w:spacing w:before="240" w:after="0" w:line="240" w:lineRule="auto"/>
        <w:ind w:right="-6"/>
        <w:rPr>
          <w:rFonts w:ascii="Times New Roman" w:hAnsi="Times New Roman" w:cs="Times New Roman"/>
          <w:sz w:val="24"/>
          <w:szCs w:val="24"/>
          <w:highlight w:val="yellow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br w:type="page"/>
      </w:r>
      <w:r w:rsidR="00FC6D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6119495" cy="8655919"/>
            <wp:effectExtent l="0" t="0" r="0" b="0"/>
            <wp:docPr id="1" name="Рисунок 1" descr="C:\Users\karpenkoea\Desktop\img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enkoea\Desktop\img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E9" w:rsidRPr="00D83B45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39E9" w:rsidRPr="00D83B45" w:rsidRDefault="00FC39E9" w:rsidP="00FC39E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83B45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FC39E9" w:rsidRPr="004959B2" w:rsidRDefault="00FC39E9" w:rsidP="00D83B4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lastRenderedPageBreak/>
        <w:t>1 ЦЕЛИ И ЗАДАЧИ ДИСЦИПЛИНЫ «</w:t>
      </w:r>
      <w:r w:rsidR="00D83B45" w:rsidRPr="004959B2">
        <w:rPr>
          <w:rFonts w:ascii="Times New Roman" w:hAnsi="Times New Roman" w:cs="Times New Roman"/>
          <w:sz w:val="26"/>
          <w:szCs w:val="26"/>
        </w:rPr>
        <w:t>ОП 03. ИНФОРМАЦИОННЫЕ ТЕХНОЛОГИИ</w:t>
      </w:r>
      <w:r w:rsidRPr="004959B2">
        <w:rPr>
          <w:rFonts w:ascii="Times New Roman" w:hAnsi="Times New Roman" w:cs="Times New Roman"/>
          <w:sz w:val="26"/>
          <w:szCs w:val="26"/>
        </w:rPr>
        <w:t>»</w:t>
      </w:r>
    </w:p>
    <w:p w:rsidR="00FC39E9" w:rsidRPr="004959B2" w:rsidRDefault="00FC39E9" w:rsidP="00FC39E9">
      <w:pPr>
        <w:pStyle w:val="a4"/>
        <w:ind w:firstLine="710"/>
        <w:jc w:val="both"/>
        <w:rPr>
          <w:sz w:val="26"/>
          <w:szCs w:val="26"/>
        </w:rPr>
      </w:pPr>
      <w:r w:rsidRPr="004959B2">
        <w:rPr>
          <w:b/>
          <w:bCs/>
          <w:sz w:val="26"/>
          <w:szCs w:val="26"/>
        </w:rPr>
        <w:t xml:space="preserve">Цель учебной дисциплины </w:t>
      </w:r>
      <w:r w:rsidR="00D83B45" w:rsidRPr="004959B2">
        <w:rPr>
          <w:sz w:val="26"/>
          <w:szCs w:val="26"/>
        </w:rPr>
        <w:t>является формирование системы знаний в области технологий управления и обработки потока информации с применением вычислительной техники</w:t>
      </w:r>
      <w:r w:rsidRPr="004959B2">
        <w:rPr>
          <w:sz w:val="26"/>
          <w:szCs w:val="26"/>
        </w:rPr>
        <w:t>.</w:t>
      </w:r>
    </w:p>
    <w:p w:rsidR="00FC39E9" w:rsidRPr="004959B2" w:rsidRDefault="00FC39E9" w:rsidP="00FC39E9">
      <w:pPr>
        <w:pStyle w:val="a3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sz w:val="26"/>
          <w:szCs w:val="26"/>
        </w:rPr>
        <w:t xml:space="preserve">Задачи учебной дисциплины: </w:t>
      </w:r>
    </w:p>
    <w:p w:rsidR="00D83B45" w:rsidRPr="004959B2" w:rsidRDefault="00D83B45" w:rsidP="00D83B45">
      <w:pPr>
        <w:pStyle w:val="a4"/>
        <w:ind w:firstLine="710"/>
        <w:jc w:val="both"/>
        <w:rPr>
          <w:sz w:val="26"/>
          <w:szCs w:val="26"/>
        </w:rPr>
      </w:pPr>
      <w:r w:rsidRPr="004959B2">
        <w:rPr>
          <w:color w:val="000000" w:themeColor="text1"/>
          <w:sz w:val="26"/>
          <w:szCs w:val="26"/>
        </w:rPr>
        <w:t>– и</w:t>
      </w:r>
      <w:r w:rsidRPr="004959B2">
        <w:rPr>
          <w:sz w:val="26"/>
          <w:szCs w:val="26"/>
        </w:rPr>
        <w:t>зучение основ современных технологий сбора, обработки и представления информации;</w:t>
      </w:r>
    </w:p>
    <w:p w:rsidR="00D83B45" w:rsidRPr="004959B2" w:rsidRDefault="00D83B45" w:rsidP="00D83B45">
      <w:pPr>
        <w:pStyle w:val="a4"/>
        <w:ind w:firstLine="710"/>
        <w:jc w:val="both"/>
        <w:rPr>
          <w:sz w:val="26"/>
          <w:szCs w:val="26"/>
        </w:rPr>
      </w:pPr>
      <w:r w:rsidRPr="004959B2">
        <w:rPr>
          <w:sz w:val="26"/>
          <w:szCs w:val="26"/>
        </w:rPr>
        <w:t>– формирование умения использования современных информационно-коммуникационных технологий (включая пакеты прикладных программ, локальные и глобальные компьютерные сети) для сбора обработки и анализа информации.</w:t>
      </w:r>
    </w:p>
    <w:p w:rsidR="00FC39E9" w:rsidRPr="004959B2" w:rsidRDefault="00FC39E9" w:rsidP="00FC3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sz w:val="26"/>
          <w:szCs w:val="26"/>
        </w:rPr>
        <w:t xml:space="preserve">В результате изучения дисциплины студент должен знать: </w:t>
      </w:r>
    </w:p>
    <w:p w:rsidR="00D83B45" w:rsidRPr="004959B2" w:rsidRDefault="00D83B45" w:rsidP="00D83B45">
      <w:pPr>
        <w:pStyle w:val="a3"/>
        <w:widowControl w:val="0"/>
        <w:numPr>
          <w:ilvl w:val="0"/>
          <w:numId w:val="14"/>
        </w:numPr>
        <w:tabs>
          <w:tab w:val="num" w:pos="851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4959B2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назначение и виды информационных технологий, технологии сбора, накопления, обработки, передачи и распространения информации.</w:t>
      </w:r>
    </w:p>
    <w:p w:rsidR="00D83B45" w:rsidRPr="004959B2" w:rsidRDefault="00D83B45" w:rsidP="00D83B45">
      <w:pPr>
        <w:pStyle w:val="a3"/>
        <w:widowControl w:val="0"/>
        <w:numPr>
          <w:ilvl w:val="0"/>
          <w:numId w:val="14"/>
        </w:numPr>
        <w:tabs>
          <w:tab w:val="num" w:pos="851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4959B2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состав, структуру, принципы реализации и функционирования информационных технологий.</w:t>
      </w:r>
    </w:p>
    <w:p w:rsidR="00D83B45" w:rsidRPr="004959B2" w:rsidRDefault="00D83B45" w:rsidP="00D83B45">
      <w:pPr>
        <w:pStyle w:val="a3"/>
        <w:widowControl w:val="0"/>
        <w:numPr>
          <w:ilvl w:val="0"/>
          <w:numId w:val="14"/>
        </w:numPr>
        <w:tabs>
          <w:tab w:val="num" w:pos="851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4959B2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базовые и прикладные информационные технологии</w:t>
      </w:r>
    </w:p>
    <w:p w:rsidR="00D83B45" w:rsidRPr="004959B2" w:rsidRDefault="00D83B45" w:rsidP="00D83B45">
      <w:pPr>
        <w:pStyle w:val="a3"/>
        <w:widowControl w:val="0"/>
        <w:numPr>
          <w:ilvl w:val="0"/>
          <w:numId w:val="14"/>
        </w:numPr>
        <w:tabs>
          <w:tab w:val="num" w:pos="851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4959B2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инструментальные средства информационных технологий.</w:t>
      </w:r>
    </w:p>
    <w:p w:rsidR="00FC39E9" w:rsidRPr="004959B2" w:rsidRDefault="00FC39E9" w:rsidP="00D83B45">
      <w:pPr>
        <w:pStyle w:val="a3"/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</w:p>
    <w:p w:rsidR="00FC39E9" w:rsidRPr="004959B2" w:rsidRDefault="00FC39E9" w:rsidP="00FC3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sz w:val="26"/>
          <w:szCs w:val="26"/>
        </w:rPr>
        <w:t>В результате изучения дисциплины студент должен уметь:</w:t>
      </w:r>
      <w:r w:rsidRPr="004959B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83B45" w:rsidRPr="004959B2" w:rsidRDefault="00D83B45" w:rsidP="00D83B45">
      <w:pPr>
        <w:pStyle w:val="a3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4959B2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обрабатывать текстовую и числовую информацию. </w:t>
      </w:r>
    </w:p>
    <w:p w:rsidR="00D83B45" w:rsidRPr="004959B2" w:rsidRDefault="00D83B45" w:rsidP="00D83B45">
      <w:pPr>
        <w:pStyle w:val="a3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4959B2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применять мультимедийные технологии обработки и представления информации. </w:t>
      </w:r>
    </w:p>
    <w:p w:rsidR="00D83B45" w:rsidRPr="004959B2" w:rsidRDefault="00D83B45" w:rsidP="00D83B45">
      <w:pPr>
        <w:pStyle w:val="a3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4959B2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обрабатывать экономическую и статистическую информацию, используя средства пакета прикладных программ.</w:t>
      </w:r>
    </w:p>
    <w:p w:rsidR="00FC39E9" w:rsidRPr="004959B2" w:rsidRDefault="00FC39E9" w:rsidP="00FC39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59B2">
        <w:rPr>
          <w:rFonts w:ascii="Times New Roman" w:hAnsi="Times New Roman" w:cs="Times New Roman"/>
          <w:b/>
          <w:bCs/>
          <w:sz w:val="26"/>
          <w:szCs w:val="26"/>
        </w:rPr>
        <w:t>В результате освоения дисциплины обучающийся должен обладать общими  и профессиональными компетенциями:</w:t>
      </w:r>
      <w:r w:rsidRPr="004959B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D83B45" w:rsidRPr="004959B2" w:rsidRDefault="00D83B45" w:rsidP="00D83B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59B2">
        <w:rPr>
          <w:rFonts w:ascii="Times New Roman" w:eastAsiaTheme="minorEastAsia" w:hAnsi="Times New Roman" w:cs="Times New Roman"/>
          <w:sz w:val="26"/>
          <w:szCs w:val="26"/>
          <w:lang w:eastAsia="ru-RU"/>
        </w:rPr>
        <w:t>OK 01. Выбирать способы решения задач профессиональной деятельности, применительно к различным контекстам.</w:t>
      </w:r>
    </w:p>
    <w:p w:rsidR="00D83B45" w:rsidRPr="004959B2" w:rsidRDefault="00D83B45" w:rsidP="00D83B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59B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ОК 02. Осуществлять поиск, анализ и интерпретацию информации, </w:t>
      </w:r>
    </w:p>
    <w:p w:rsidR="00D83B45" w:rsidRPr="004959B2" w:rsidRDefault="00D83B45" w:rsidP="00D83B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59B2">
        <w:rPr>
          <w:rFonts w:ascii="Times New Roman" w:eastAsiaTheme="minorEastAsia" w:hAnsi="Times New Roman" w:cs="Times New Roman"/>
          <w:sz w:val="26"/>
          <w:szCs w:val="26"/>
          <w:lang w:eastAsia="ru-RU"/>
        </w:rPr>
        <w:t>OK 04. Работать в коллективе и команде, эффективно взаимодействовать с коллегами, руководством, клиентами.</w:t>
      </w:r>
    </w:p>
    <w:p w:rsidR="00D83B45" w:rsidRPr="004959B2" w:rsidRDefault="00D83B45" w:rsidP="00D83B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59B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83B45" w:rsidRPr="004959B2" w:rsidRDefault="00D83B45" w:rsidP="00D83B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59B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 09. Использовать информационные технологии в профессиональной деятельности.</w:t>
      </w:r>
    </w:p>
    <w:p w:rsidR="00D83B45" w:rsidRPr="004959B2" w:rsidRDefault="00D83B45" w:rsidP="00D83B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59B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 10. Пользоваться профессиональной документацией на государственном и иностранном языке.</w:t>
      </w:r>
    </w:p>
    <w:p w:rsidR="00D83B45" w:rsidRPr="004959B2" w:rsidRDefault="00D83B45" w:rsidP="00D83B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59B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ПК 5.1. Собирать исходные данные для разработки проектной документации на информационную систему.</w:t>
      </w:r>
    </w:p>
    <w:p w:rsidR="00D83B45" w:rsidRPr="004959B2" w:rsidRDefault="00D83B45" w:rsidP="00D83B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59B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D83B45" w:rsidRPr="004959B2" w:rsidRDefault="00D83B45" w:rsidP="00D83B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59B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ПК 5.6. Разрабатывать техническую документацию на эксплуатацию информационной системы.</w:t>
      </w:r>
    </w:p>
    <w:p w:rsidR="00FC39E9" w:rsidRPr="00D83B45" w:rsidRDefault="00D83B45" w:rsidP="0049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4959B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ПК 6.3. Разрабатывать обучающую документацию для пользователей информационной системы.</w:t>
      </w:r>
    </w:p>
    <w:p w:rsidR="00FC39E9" w:rsidRPr="00D83B45" w:rsidRDefault="00FC39E9" w:rsidP="00FC3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FC39E9" w:rsidRPr="00D83B45" w:rsidSect="00AF7D9B"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C39E9" w:rsidRPr="00A53C5A" w:rsidRDefault="00FC39E9" w:rsidP="00FC3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5A">
        <w:rPr>
          <w:rFonts w:ascii="Times New Roman" w:hAnsi="Times New Roman" w:cs="Times New Roman"/>
          <w:sz w:val="24"/>
          <w:szCs w:val="24"/>
        </w:rPr>
        <w:lastRenderedPageBreak/>
        <w:t>2 ТЕМАТИЧЕСКИЙ ПЛАН ВНЕАУДИТОРНОЙ САМОСТОЯТЕЛЬНОЙ РАБОТЫ ОБУЧАЮЩИХСЯ ПО ДИСЦИПЛИНЕ «</w:t>
      </w:r>
      <w:r w:rsidR="00D83B45" w:rsidRPr="00A53C5A">
        <w:rPr>
          <w:rFonts w:ascii="Times New Roman" w:hAnsi="Times New Roman" w:cs="Times New Roman"/>
          <w:sz w:val="24"/>
          <w:szCs w:val="24"/>
        </w:rPr>
        <w:t>ОП 03. ИНФОРМАЦИОННЫЕ ТЕХНОЛОГИИ</w:t>
      </w:r>
      <w:r w:rsidRPr="00A53C5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4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6253"/>
        <w:gridCol w:w="1301"/>
        <w:gridCol w:w="6324"/>
      </w:tblGrid>
      <w:tr w:rsidR="00FC39E9" w:rsidRPr="00A53C5A" w:rsidTr="00D1429B">
        <w:trPr>
          <w:trHeight w:val="549"/>
        </w:trPr>
        <w:tc>
          <w:tcPr>
            <w:tcW w:w="882" w:type="dxa"/>
            <w:vAlign w:val="center"/>
          </w:tcPr>
          <w:p w:rsidR="00FC39E9" w:rsidRPr="00A53C5A" w:rsidRDefault="00FC39E9" w:rsidP="00CC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253" w:type="dxa"/>
            <w:vAlign w:val="center"/>
          </w:tcPr>
          <w:p w:rsidR="00FC39E9" w:rsidRPr="00A53C5A" w:rsidRDefault="00FC39E9" w:rsidP="00CC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C5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01" w:type="dxa"/>
            <w:vAlign w:val="center"/>
          </w:tcPr>
          <w:p w:rsidR="00FC39E9" w:rsidRPr="00A53C5A" w:rsidRDefault="00FC39E9" w:rsidP="00CC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C5A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6324" w:type="dxa"/>
            <w:vAlign w:val="center"/>
          </w:tcPr>
          <w:p w:rsidR="00FC39E9" w:rsidRPr="00A53C5A" w:rsidRDefault="00FC39E9" w:rsidP="00CC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C5A">
              <w:rPr>
                <w:rFonts w:ascii="Times New Roman" w:hAnsi="Times New Roman" w:cs="Times New Roman"/>
                <w:sz w:val="24"/>
                <w:szCs w:val="24"/>
              </w:rPr>
              <w:t>Содержание самостоятельной работы обучающихся</w:t>
            </w:r>
          </w:p>
        </w:tc>
      </w:tr>
      <w:tr w:rsidR="00FC39E9" w:rsidRPr="00D83B45" w:rsidTr="00CC0B69">
        <w:trPr>
          <w:trHeight w:val="549"/>
        </w:trPr>
        <w:tc>
          <w:tcPr>
            <w:tcW w:w="14760" w:type="dxa"/>
            <w:gridSpan w:val="4"/>
            <w:vAlign w:val="center"/>
          </w:tcPr>
          <w:p w:rsidR="00FC39E9" w:rsidRPr="00A53C5A" w:rsidRDefault="00A53C5A" w:rsidP="00CC0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3C5A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Раздел 1. Теоретические аспекты использования информационных технологий. Программное обеспечение. Виды программного обеспечения</w:t>
            </w:r>
          </w:p>
        </w:tc>
      </w:tr>
      <w:tr w:rsidR="00A53C5A" w:rsidRPr="00D83B45" w:rsidTr="00D1429B">
        <w:trPr>
          <w:trHeight w:val="870"/>
        </w:trPr>
        <w:tc>
          <w:tcPr>
            <w:tcW w:w="882" w:type="dxa"/>
            <w:vAlign w:val="center"/>
          </w:tcPr>
          <w:p w:rsidR="00A53C5A" w:rsidRPr="00A53C5A" w:rsidRDefault="00A53C5A" w:rsidP="00A53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253" w:type="dxa"/>
            <w:vAlign w:val="center"/>
          </w:tcPr>
          <w:p w:rsidR="00A53C5A" w:rsidRPr="00A53C5A" w:rsidRDefault="00A53C5A" w:rsidP="00A5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C5A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="00870912" w:rsidRPr="00870912">
              <w:rPr>
                <w:rFonts w:ascii="Times New Roman" w:hAnsi="Times New Roman" w:cs="Times New Roman"/>
                <w:sz w:val="24"/>
                <w:szCs w:val="24"/>
              </w:rPr>
              <w:t>Общие сведения об информации и информационных технологиях</w:t>
            </w:r>
          </w:p>
        </w:tc>
        <w:tc>
          <w:tcPr>
            <w:tcW w:w="1301" w:type="dxa"/>
            <w:vAlign w:val="center"/>
          </w:tcPr>
          <w:p w:rsidR="00A53C5A" w:rsidRPr="008D79F3" w:rsidRDefault="00A53C5A" w:rsidP="00A53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7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24" w:type="dxa"/>
            <w:vAlign w:val="center"/>
          </w:tcPr>
          <w:p w:rsidR="00A53C5A" w:rsidRPr="00A53C5A" w:rsidRDefault="00A53C5A" w:rsidP="00A53C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A">
              <w:rPr>
                <w:rFonts w:ascii="Times New Roman" w:hAnsi="Times New Roman" w:cs="Times New Roman"/>
                <w:sz w:val="24"/>
                <w:szCs w:val="24"/>
              </w:rPr>
              <w:t>тестир</w:t>
            </w:r>
            <w:r w:rsidR="0087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C5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A53C5A" w:rsidRPr="00D83B45" w:rsidTr="00A53C5A">
        <w:trPr>
          <w:trHeight w:val="571"/>
        </w:trPr>
        <w:tc>
          <w:tcPr>
            <w:tcW w:w="14760" w:type="dxa"/>
            <w:gridSpan w:val="4"/>
            <w:vAlign w:val="center"/>
          </w:tcPr>
          <w:p w:rsidR="00A53C5A" w:rsidRPr="008D79F3" w:rsidRDefault="00A53C5A" w:rsidP="00A53C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12">
              <w:rPr>
                <w:rFonts w:ascii="Times New Roman" w:hAnsi="Times New Roman" w:cs="Times New Roman"/>
                <w:szCs w:val="24"/>
              </w:rPr>
              <w:t>Раздел 2. Системное программное обеспечение</w:t>
            </w:r>
          </w:p>
        </w:tc>
      </w:tr>
      <w:tr w:rsidR="00A53C5A" w:rsidRPr="00D83B45" w:rsidTr="00D1429B">
        <w:trPr>
          <w:trHeight w:val="839"/>
        </w:trPr>
        <w:tc>
          <w:tcPr>
            <w:tcW w:w="882" w:type="dxa"/>
            <w:vAlign w:val="center"/>
          </w:tcPr>
          <w:p w:rsidR="00A53C5A" w:rsidRPr="00A53C5A" w:rsidRDefault="00A53C5A" w:rsidP="00A53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53" w:type="dxa"/>
            <w:vAlign w:val="center"/>
          </w:tcPr>
          <w:p w:rsidR="00A53C5A" w:rsidRPr="00D83B45" w:rsidRDefault="00A53C5A" w:rsidP="00A53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A53C5A">
              <w:rPr>
                <w:rFonts w:ascii="Times New Roman" w:hAnsi="Times New Roman" w:cs="Times New Roman"/>
                <w:sz w:val="24"/>
                <w:szCs w:val="24"/>
              </w:rPr>
              <w:t>Тема 2.1 Операционные системы. Основы работы с ОС MS Windows</w:t>
            </w:r>
          </w:p>
        </w:tc>
        <w:tc>
          <w:tcPr>
            <w:tcW w:w="1301" w:type="dxa"/>
            <w:vAlign w:val="center"/>
          </w:tcPr>
          <w:p w:rsidR="00A53C5A" w:rsidRPr="008D79F3" w:rsidRDefault="008D79F3" w:rsidP="00A53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79F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324" w:type="dxa"/>
            <w:vAlign w:val="center"/>
          </w:tcPr>
          <w:p w:rsidR="00A53C5A" w:rsidRPr="00D83B45" w:rsidRDefault="008D79F3" w:rsidP="00A53C5A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9F3">
              <w:rPr>
                <w:rFonts w:ascii="Times New Roman" w:hAnsi="Times New Roman" w:cs="Times New Roman"/>
                <w:sz w:val="24"/>
                <w:szCs w:val="24"/>
              </w:rPr>
              <w:t>Управление компьютером и выполнение действий без мыши с помощью сочетаний клавиш. Работа с Файлами, тестирование по теоретической части</w:t>
            </w:r>
          </w:p>
        </w:tc>
      </w:tr>
      <w:tr w:rsidR="00A53C5A" w:rsidRPr="00D83B45" w:rsidTr="00CC0B69">
        <w:trPr>
          <w:trHeight w:val="696"/>
        </w:trPr>
        <w:tc>
          <w:tcPr>
            <w:tcW w:w="14760" w:type="dxa"/>
            <w:gridSpan w:val="4"/>
            <w:vAlign w:val="center"/>
          </w:tcPr>
          <w:p w:rsidR="00A53C5A" w:rsidRPr="008D79F3" w:rsidRDefault="00A53C5A" w:rsidP="00A5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3">
              <w:rPr>
                <w:rFonts w:ascii="Times New Roman" w:hAnsi="Times New Roman" w:cs="Times New Roman"/>
              </w:rPr>
              <w:t>Раздел 3. Прикладное программное обеспечение</w:t>
            </w:r>
          </w:p>
        </w:tc>
      </w:tr>
      <w:tr w:rsidR="00A53C5A" w:rsidRPr="00D83B45" w:rsidTr="00D1429B">
        <w:trPr>
          <w:trHeight w:val="696"/>
        </w:trPr>
        <w:tc>
          <w:tcPr>
            <w:tcW w:w="882" w:type="dxa"/>
            <w:vAlign w:val="center"/>
          </w:tcPr>
          <w:p w:rsidR="00A53C5A" w:rsidRPr="00A53C5A" w:rsidRDefault="00A53C5A" w:rsidP="00A53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253" w:type="dxa"/>
            <w:vAlign w:val="center"/>
          </w:tcPr>
          <w:p w:rsidR="00A53C5A" w:rsidRPr="00D83B45" w:rsidRDefault="00A53C5A" w:rsidP="00A53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3C5A">
              <w:rPr>
                <w:rFonts w:ascii="Times New Roman" w:hAnsi="Times New Roman" w:cs="Times New Roman"/>
                <w:sz w:val="24"/>
                <w:szCs w:val="24"/>
              </w:rPr>
              <w:t xml:space="preserve">Тема  3.1 </w:t>
            </w:r>
            <w:r w:rsidR="00870912" w:rsidRPr="00870912">
              <w:rPr>
                <w:rFonts w:ascii="Times New Roman" w:hAnsi="Times New Roman" w:cs="Times New Roman"/>
                <w:sz w:val="24"/>
                <w:szCs w:val="24"/>
              </w:rPr>
              <w:t>Знакомство и работа с офисным ПО.</w:t>
            </w:r>
          </w:p>
        </w:tc>
        <w:tc>
          <w:tcPr>
            <w:tcW w:w="1301" w:type="dxa"/>
            <w:vAlign w:val="center"/>
          </w:tcPr>
          <w:p w:rsidR="00A53C5A" w:rsidRPr="008D79F3" w:rsidRDefault="008D79F3" w:rsidP="00A53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7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324" w:type="dxa"/>
            <w:vAlign w:val="center"/>
          </w:tcPr>
          <w:p w:rsidR="00A53C5A" w:rsidRPr="00D83B45" w:rsidRDefault="008D79F3" w:rsidP="00A53C5A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9F3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Дополнительные возможности приложений офисных пакетов. Тестирование по теоретической части</w:t>
            </w:r>
          </w:p>
        </w:tc>
      </w:tr>
      <w:tr w:rsidR="00A53C5A" w:rsidRPr="00D83B45" w:rsidTr="00D1429B">
        <w:trPr>
          <w:trHeight w:val="696"/>
        </w:trPr>
        <w:tc>
          <w:tcPr>
            <w:tcW w:w="882" w:type="dxa"/>
            <w:vAlign w:val="center"/>
          </w:tcPr>
          <w:p w:rsidR="00A53C5A" w:rsidRPr="00A53C5A" w:rsidRDefault="00A53C5A" w:rsidP="00A53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253" w:type="dxa"/>
            <w:vAlign w:val="center"/>
          </w:tcPr>
          <w:p w:rsidR="00A53C5A" w:rsidRPr="00A53C5A" w:rsidRDefault="00A53C5A" w:rsidP="00A53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A">
              <w:rPr>
                <w:rFonts w:ascii="Times New Roman" w:hAnsi="Times New Roman" w:cs="Times New Roman"/>
                <w:sz w:val="24"/>
                <w:szCs w:val="24"/>
              </w:rPr>
              <w:t xml:space="preserve">Тема 3.2 </w:t>
            </w:r>
            <w:r w:rsidR="00870912" w:rsidRPr="0087091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обработки графической информации. Основы работы с графическими редакторами.</w:t>
            </w:r>
          </w:p>
        </w:tc>
        <w:tc>
          <w:tcPr>
            <w:tcW w:w="1301" w:type="dxa"/>
            <w:vAlign w:val="center"/>
          </w:tcPr>
          <w:p w:rsidR="00A53C5A" w:rsidRPr="008D79F3" w:rsidRDefault="00870912" w:rsidP="00A53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24" w:type="dxa"/>
            <w:vAlign w:val="center"/>
          </w:tcPr>
          <w:p w:rsidR="00A53C5A" w:rsidRPr="00D83B45" w:rsidRDefault="008D79F3" w:rsidP="00A53C5A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9F3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возможностей использования дополнительных плагинов и  фильтров, тестирование по теоретической части</w:t>
            </w:r>
          </w:p>
        </w:tc>
      </w:tr>
      <w:tr w:rsidR="00D1429B" w:rsidRPr="00D83B45" w:rsidTr="00D1429B">
        <w:trPr>
          <w:trHeight w:val="290"/>
        </w:trPr>
        <w:tc>
          <w:tcPr>
            <w:tcW w:w="882" w:type="dxa"/>
            <w:vAlign w:val="center"/>
          </w:tcPr>
          <w:p w:rsidR="00D1429B" w:rsidRPr="00A53C5A" w:rsidRDefault="00D1429B" w:rsidP="00A53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253" w:type="dxa"/>
            <w:vAlign w:val="center"/>
          </w:tcPr>
          <w:p w:rsidR="00D1429B" w:rsidRPr="00A53C5A" w:rsidRDefault="00D1429B" w:rsidP="00A53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301" w:type="dxa"/>
            <w:vAlign w:val="center"/>
          </w:tcPr>
          <w:p w:rsidR="00D1429B" w:rsidRPr="00D83B45" w:rsidRDefault="00D1429B" w:rsidP="00A53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eastAsia="DejaVu Sans" w:hAnsi="Times New Roman" w:cs="DejaVu Sans"/>
                <w:i/>
                <w:kern w:val="1"/>
                <w:sz w:val="24"/>
                <w:szCs w:val="28"/>
                <w:lang w:eastAsia="hi-IN" w:bidi="hi-IN"/>
              </w:rPr>
              <w:t>24</w:t>
            </w:r>
          </w:p>
        </w:tc>
        <w:tc>
          <w:tcPr>
            <w:tcW w:w="6324" w:type="dxa"/>
            <w:vAlign w:val="center"/>
          </w:tcPr>
          <w:p w:rsidR="00D1429B" w:rsidRPr="00D83B45" w:rsidRDefault="00D1429B" w:rsidP="00A53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</w:tbl>
    <w:p w:rsidR="00FC39E9" w:rsidRPr="00D83B45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sectPr w:rsidR="00FC39E9" w:rsidRPr="00D83B45" w:rsidSect="00AF7D9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C39E9" w:rsidRPr="004959B2" w:rsidRDefault="00FC39E9" w:rsidP="00F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959B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3 ОБЩИЕ РЕКОМЕНДАЦИИ ПО ИЗУЧЕНИЮ ДИСЦИПЛИНЫ «</w:t>
      </w:r>
      <w:r w:rsidR="00D83B45" w:rsidRPr="004959B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 03. ИНФОРМАЦИОННЫЕ ТЕХНОЛОГИИ</w:t>
      </w:r>
      <w:r w:rsidRPr="004959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»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Для успешного овладения дисциплиной необходимо выполнять следующие требования: </w:t>
      </w:r>
    </w:p>
    <w:p w:rsidR="00FC39E9" w:rsidRPr="004959B2" w:rsidRDefault="00FC39E9" w:rsidP="0087091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посещать все лекционные и практические занятия</w:t>
      </w:r>
    </w:p>
    <w:p w:rsidR="00FC39E9" w:rsidRPr="004959B2" w:rsidRDefault="00FC39E9" w:rsidP="0087091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все рассматриваемые на лекциях и практических занятиях темы и вопросы обязательно фиксировать в тетради; </w:t>
      </w:r>
    </w:p>
    <w:p w:rsidR="00FC39E9" w:rsidRPr="004959B2" w:rsidRDefault="00FC39E9" w:rsidP="0087091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обязательно выполнять все домашние задания, получаемые на лекциях или практических занятиях;</w:t>
      </w:r>
    </w:p>
    <w:p w:rsidR="00FC39E9" w:rsidRPr="004959B2" w:rsidRDefault="00FC39E9" w:rsidP="0087091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в случаях пропуска занятий по каким-либо причинам, необходимо обязательно самостоятельно изучать соответствующий материал</w:t>
      </w:r>
      <w:r w:rsidR="00870912" w:rsidRPr="004959B2">
        <w:rPr>
          <w:rFonts w:ascii="Times New Roman" w:hAnsi="Times New Roman" w:cs="Times New Roman"/>
          <w:sz w:val="26"/>
          <w:szCs w:val="26"/>
        </w:rPr>
        <w:t>.</w:t>
      </w:r>
    </w:p>
    <w:p w:rsidR="00FC39E9" w:rsidRPr="004959B2" w:rsidRDefault="00FC39E9" w:rsidP="00FC39E9">
      <w:pPr>
        <w:spacing w:after="0" w:line="360" w:lineRule="auto"/>
        <w:ind w:firstLine="709"/>
        <w:jc w:val="both"/>
        <w:rPr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При изучении дисциплины </w:t>
      </w:r>
      <w:r w:rsidR="00D83B45" w:rsidRPr="004959B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 03. Информационные технологии</w:t>
      </w:r>
      <w:r w:rsidRPr="004959B2">
        <w:rPr>
          <w:rFonts w:ascii="Times New Roman" w:hAnsi="Times New Roman" w:cs="Times New Roman"/>
          <w:sz w:val="26"/>
          <w:szCs w:val="26"/>
        </w:rPr>
        <w:t xml:space="preserve"> обучающимся рекомендуется пользоваться лекциями по дисциплине; учебниками и учебными пособиями; периодическими изданиями по тематике изучаемой дисциплины, Рекомендуемый перечень литературы приведен в рабочей программе дисциплины.</w:t>
      </w:r>
      <w:r w:rsidRPr="004959B2">
        <w:rPr>
          <w:sz w:val="26"/>
          <w:szCs w:val="26"/>
        </w:rPr>
        <w:t xml:space="preserve"> 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Запись лекции одна из основных форм активной работы студентов, требующая навыков и умения кратко, схематично, последовательно и логично фиксировать основные положения, выводы, обобщения, формулировки.</w:t>
      </w:r>
      <w:r w:rsidRPr="004959B2">
        <w:rPr>
          <w:sz w:val="26"/>
          <w:szCs w:val="26"/>
        </w:rPr>
        <w:t xml:space="preserve"> </w:t>
      </w:r>
    </w:p>
    <w:p w:rsidR="00FC39E9" w:rsidRPr="004959B2" w:rsidRDefault="00FC39E9" w:rsidP="00F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959B2">
        <w:rPr>
          <w:rFonts w:ascii="Times New Roman" w:hAnsi="Times New Roman" w:cs="Times New Roman"/>
          <w:sz w:val="26"/>
          <w:szCs w:val="26"/>
          <w:u w:val="single"/>
        </w:rPr>
        <w:t xml:space="preserve">ПОДГОТОВКА К ПРАКТИЧЕСКИМ ЗАНЯТИЯМ </w:t>
      </w:r>
    </w:p>
    <w:p w:rsidR="00FC39E9" w:rsidRPr="004959B2" w:rsidRDefault="00FC39E9" w:rsidP="00F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В ходе подготовки к практическим занятиям необходимо изучить основную литературу, ознакомиться с дополнительной литературой, новыми публикациями в периодических изданиях: журналах, газетах и т.д. </w:t>
      </w:r>
      <w:r w:rsidR="008D712F" w:rsidRPr="004959B2">
        <w:rPr>
          <w:rFonts w:ascii="Times New Roman" w:hAnsi="Times New Roman" w:cs="Times New Roman"/>
          <w:sz w:val="26"/>
          <w:szCs w:val="26"/>
        </w:rPr>
        <w:t xml:space="preserve">, ознакомиться с программным обеспечением. </w:t>
      </w:r>
      <w:r w:rsidRPr="004959B2">
        <w:rPr>
          <w:rFonts w:ascii="Times New Roman" w:hAnsi="Times New Roman" w:cs="Times New Roman"/>
          <w:sz w:val="26"/>
          <w:szCs w:val="26"/>
        </w:rPr>
        <w:t xml:space="preserve">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</w:t>
      </w:r>
    </w:p>
    <w:p w:rsidR="00FC39E9" w:rsidRPr="004959B2" w:rsidRDefault="00FC39E9" w:rsidP="00F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При подготовке к практическому занятию по дисциплине </w:t>
      </w:r>
      <w:r w:rsidR="00D83B45" w:rsidRPr="004959B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 03. Информационные технологии</w:t>
      </w:r>
      <w:r w:rsidRPr="004959B2">
        <w:rPr>
          <w:rFonts w:ascii="Times New Roman" w:hAnsi="Times New Roman" w:cs="Times New Roman"/>
          <w:sz w:val="26"/>
          <w:szCs w:val="26"/>
        </w:rPr>
        <w:t xml:space="preserve"> следует:</w:t>
      </w:r>
    </w:p>
    <w:p w:rsidR="00FC39E9" w:rsidRPr="004959B2" w:rsidRDefault="00FC39E9" w:rsidP="0087091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внимательно изучить задание, определить круг вопросов;</w:t>
      </w:r>
    </w:p>
    <w:p w:rsidR="00FC39E9" w:rsidRPr="004959B2" w:rsidRDefault="00FC39E9" w:rsidP="0087091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определить список необходимой литературы и источников, используя список, предложенный в рабочей программе дисциплины;</w:t>
      </w:r>
    </w:p>
    <w:p w:rsidR="00FC39E9" w:rsidRPr="004959B2" w:rsidRDefault="00FC39E9" w:rsidP="0087091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изучить конспект лекций по данной теме.</w:t>
      </w:r>
    </w:p>
    <w:p w:rsidR="008D712F" w:rsidRPr="004959B2" w:rsidRDefault="00870912" w:rsidP="0087091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п</w:t>
      </w:r>
      <w:r w:rsidR="008D712F" w:rsidRPr="004959B2">
        <w:rPr>
          <w:rFonts w:ascii="Times New Roman" w:hAnsi="Times New Roman" w:cs="Times New Roman"/>
          <w:sz w:val="26"/>
          <w:szCs w:val="26"/>
        </w:rPr>
        <w:t>овторть основы работы с соответствующим видом программного обеспечения</w:t>
      </w:r>
      <w:r w:rsidRPr="004959B2">
        <w:rPr>
          <w:rFonts w:ascii="Times New Roman" w:hAnsi="Times New Roman" w:cs="Times New Roman"/>
          <w:sz w:val="26"/>
          <w:szCs w:val="26"/>
        </w:rPr>
        <w:t>.</w:t>
      </w:r>
    </w:p>
    <w:p w:rsidR="00FC39E9" w:rsidRPr="004959B2" w:rsidRDefault="00FC39E9" w:rsidP="00FC39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В процессе этой работы необходимо понять и запомнить основные положения рассматриваемого материала, примеры, поясняющие его, а также разобраться в иллюстративном материале.</w:t>
      </w:r>
    </w:p>
    <w:p w:rsidR="00FC39E9" w:rsidRPr="004959B2" w:rsidRDefault="00FC39E9" w:rsidP="00F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lastRenderedPageBreak/>
        <w:t>Заканчивать подготовку следует закреплением материала, с использованием при необходимости соответствующих программных продуктов.</w:t>
      </w:r>
    </w:p>
    <w:p w:rsidR="00FC39E9" w:rsidRPr="004959B2" w:rsidRDefault="00FC39E9" w:rsidP="00F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39E9" w:rsidRPr="004959B2" w:rsidRDefault="00FC39E9" w:rsidP="00F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959B2">
        <w:rPr>
          <w:rFonts w:ascii="Times New Roman" w:hAnsi="Times New Roman" w:cs="Times New Roman"/>
          <w:sz w:val="26"/>
          <w:szCs w:val="26"/>
          <w:u w:val="single"/>
        </w:rPr>
        <w:t>РАБОТА С НАУЧНОЙ ЛИТЕРАТУРОЙ</w:t>
      </w:r>
    </w:p>
    <w:p w:rsidR="00FC39E9" w:rsidRPr="004959B2" w:rsidRDefault="00FC39E9" w:rsidP="00F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Грамотная работа с научной литературой, предполагает соблюдение ряда правил:</w:t>
      </w:r>
    </w:p>
    <w:p w:rsidR="00FC39E9" w:rsidRPr="004959B2" w:rsidRDefault="00FC39E9" w:rsidP="0087091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Ознакомление с оглавлением, содержанием предисловия или введения.</w:t>
      </w:r>
    </w:p>
    <w:p w:rsidR="00FC39E9" w:rsidRPr="004959B2" w:rsidRDefault="00FC39E9" w:rsidP="0087091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Чтение текста</w:t>
      </w:r>
    </w:p>
    <w:p w:rsidR="00FC39E9" w:rsidRPr="004959B2" w:rsidRDefault="00FC39E9" w:rsidP="0087091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Выяснение незнакомых слов, терминов, выражений, неизвестных имен, названий. </w:t>
      </w:r>
    </w:p>
    <w:p w:rsidR="00FC39E9" w:rsidRPr="004959B2" w:rsidRDefault="00FC39E9" w:rsidP="00FC39E9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Научная методика работы с литературой предусматривает также ведение записи прочитанного. Это позволяет привести в систему знания, полученные при чтении, сосредоточить внимание на главных положениях, зафиксировать, закрепить их в памяти, а при необходимости вновь обратиться к ним.</w:t>
      </w:r>
      <w:r w:rsidRPr="004959B2">
        <w:rPr>
          <w:sz w:val="26"/>
          <w:szCs w:val="26"/>
        </w:rPr>
        <w:t xml:space="preserve"> </w:t>
      </w:r>
    </w:p>
    <w:p w:rsidR="008D712F" w:rsidRPr="004959B2" w:rsidRDefault="008D712F" w:rsidP="008D712F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выполнению самостоятельных практических  заданий</w:t>
      </w:r>
    </w:p>
    <w:p w:rsidR="008D712F" w:rsidRPr="004959B2" w:rsidRDefault="008D712F" w:rsidP="008D712F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ab/>
        <w:t xml:space="preserve">Практическое задание – это вид самостоятельной работы, предполагающий выполнение системы заданий, направленных на формирование практических умений и навыков по заданной тематике. </w:t>
      </w:r>
    </w:p>
    <w:p w:rsidR="008D712F" w:rsidRPr="004959B2" w:rsidRDefault="008D712F" w:rsidP="008D712F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9B2">
        <w:rPr>
          <w:rFonts w:ascii="Times New Roman" w:hAnsi="Times New Roman" w:cs="Times New Roman"/>
          <w:b/>
          <w:sz w:val="26"/>
          <w:szCs w:val="26"/>
        </w:rPr>
        <w:tab/>
        <w:t>Рекомендации по выполнению практических заданий:</w:t>
      </w:r>
    </w:p>
    <w:p w:rsidR="008D712F" w:rsidRPr="004959B2" w:rsidRDefault="008D712F" w:rsidP="008D712F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Ознакомится с тематикой и содержанием задания.</w:t>
      </w:r>
    </w:p>
    <w:p w:rsidR="008D712F" w:rsidRPr="004959B2" w:rsidRDefault="008D712F" w:rsidP="008D712F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Изучить соответствующий материал, представленный в конспектах.</w:t>
      </w:r>
    </w:p>
    <w:p w:rsidR="008D712F" w:rsidRPr="004959B2" w:rsidRDefault="008D712F" w:rsidP="008D712F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При необходимости, изучить дополнительный материал, имеющийся в основной и дополнительной литературе, представленной в программе.</w:t>
      </w:r>
    </w:p>
    <w:p w:rsidR="008D712F" w:rsidRPr="004959B2" w:rsidRDefault="008D712F" w:rsidP="008D712F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Проанализировать задания, выполненные в ходе практических занятий.</w:t>
      </w:r>
    </w:p>
    <w:p w:rsidR="008D712F" w:rsidRPr="004959B2" w:rsidRDefault="008D712F" w:rsidP="008D712F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Выполнит работу в установленые сроки .</w:t>
      </w:r>
    </w:p>
    <w:p w:rsidR="008D712F" w:rsidRPr="004959B2" w:rsidRDefault="008D712F" w:rsidP="008D712F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59B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959B2">
        <w:rPr>
          <w:rFonts w:ascii="Times New Roman" w:hAnsi="Times New Roman" w:cs="Times New Roman"/>
          <w:i/>
          <w:sz w:val="26"/>
          <w:szCs w:val="26"/>
        </w:rPr>
        <w:t>Для выполнения заданий необходимо наличие соответствующего программного обеспечения, которое указано в задании (или которое использовалось при выполнении аналогичныхзаданий на практических занятиях).</w:t>
      </w:r>
    </w:p>
    <w:p w:rsidR="008D712F" w:rsidRPr="004959B2" w:rsidRDefault="008D712F" w:rsidP="008D71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оценки: </w:t>
      </w:r>
    </w:p>
    <w:p w:rsidR="008D712F" w:rsidRPr="004959B2" w:rsidRDefault="008D712F" w:rsidP="00870912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правильность выполнения работы (отсутствие фактических, логических и других ошибок); </w:t>
      </w:r>
    </w:p>
    <w:p w:rsidR="008D712F" w:rsidRPr="004959B2" w:rsidRDefault="008D712F" w:rsidP="00870912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полнота выполнения работы; </w:t>
      </w:r>
    </w:p>
    <w:p w:rsidR="008D712F" w:rsidRPr="004959B2" w:rsidRDefault="008D712F" w:rsidP="00870912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своевременность выполнения.</w:t>
      </w:r>
    </w:p>
    <w:p w:rsidR="008D712F" w:rsidRPr="004959B2" w:rsidRDefault="008D712F" w:rsidP="008D712F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8D712F" w:rsidRPr="004959B2" w:rsidRDefault="008D712F" w:rsidP="008D712F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8D712F" w:rsidRPr="004959B2" w:rsidRDefault="008D712F" w:rsidP="008D712F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прохождению тестирования</w:t>
      </w:r>
    </w:p>
    <w:p w:rsidR="008D712F" w:rsidRPr="004959B2" w:rsidRDefault="008D712F" w:rsidP="008D712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959B2">
        <w:rPr>
          <w:rFonts w:ascii="Times New Roman" w:hAnsi="Times New Roman" w:cs="Times New Roman"/>
          <w:bCs/>
          <w:iCs/>
          <w:sz w:val="26"/>
          <w:szCs w:val="26"/>
        </w:rPr>
        <w:t>Тестирование – это исследовательский метод, который позволяет выявить уровень знаний, умений и навыков, способностей, а также их соответствие определенным нормам усвоения, путем выполнения испытуемым ряда специальных заданий.</w:t>
      </w:r>
    </w:p>
    <w:p w:rsidR="008D712F" w:rsidRPr="004959B2" w:rsidRDefault="008D712F" w:rsidP="008D71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Следует понимать, что тестовые задания могут быть представлены в различных формах:</w:t>
      </w:r>
    </w:p>
    <w:p w:rsidR="008D712F" w:rsidRPr="004959B2" w:rsidRDefault="008D712F" w:rsidP="008D712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задания закрытой формы , в которых учащиеся выбирает один или несколько правильных ответов из заданного набора; </w:t>
      </w:r>
    </w:p>
    <w:p w:rsidR="008D712F" w:rsidRPr="004959B2" w:rsidRDefault="008D712F" w:rsidP="008D712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 задание на дополнение (открытые задания) требующее самостоятельного получения ответов; </w:t>
      </w:r>
    </w:p>
    <w:p w:rsidR="008D712F" w:rsidRPr="004959B2" w:rsidRDefault="008D712F" w:rsidP="008D712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задание на установления соответствия (с множественным выбором), выполнения которых связано с выявлением соответствия между элементами нескольких множеств; </w:t>
      </w:r>
    </w:p>
    <w:p w:rsidR="008D712F" w:rsidRPr="004959B2" w:rsidRDefault="008D712F" w:rsidP="008D712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задание на установление правильной последовательности, в которых от учащегося требует указать порядок действий или процессов</w:t>
      </w:r>
    </w:p>
    <w:p w:rsidR="008D712F" w:rsidRPr="004959B2" w:rsidRDefault="008D712F" w:rsidP="008D71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и другие.</w:t>
      </w:r>
    </w:p>
    <w:p w:rsidR="008D712F" w:rsidRPr="004959B2" w:rsidRDefault="008D712F" w:rsidP="008D71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sz w:val="26"/>
          <w:szCs w:val="26"/>
        </w:rPr>
        <w:t>Этапы подготовки к тестированию:</w:t>
      </w:r>
    </w:p>
    <w:p w:rsidR="008D712F" w:rsidRPr="004959B2" w:rsidRDefault="008D712F" w:rsidP="0087091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Внимательно прочитайте материал по конспекту, составленному на учебном занятии. </w:t>
      </w:r>
    </w:p>
    <w:p w:rsidR="008D712F" w:rsidRPr="004959B2" w:rsidRDefault="008D712F" w:rsidP="0087091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Прочитайте тот же материал по учебнику, учебному пособию.</w:t>
      </w:r>
    </w:p>
    <w:p w:rsidR="008D712F" w:rsidRPr="004959B2" w:rsidRDefault="008D712F" w:rsidP="0087091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Постарайтесь разобраться с непонятным, в частности новыми терминами и конструкциями. </w:t>
      </w:r>
    </w:p>
    <w:p w:rsidR="008D712F" w:rsidRPr="004959B2" w:rsidRDefault="008D712F" w:rsidP="0087091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Ответьте на контрольные вопросы для самопроверки, имеющиеся в учебнике, конспекте и т.д.. </w:t>
      </w:r>
    </w:p>
    <w:p w:rsidR="008D712F" w:rsidRPr="004959B2" w:rsidRDefault="008D712F" w:rsidP="0087091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Кратко перескажите содержание изученного материала «своими словами». </w:t>
      </w:r>
    </w:p>
    <w:p w:rsidR="008D712F" w:rsidRPr="004959B2" w:rsidRDefault="008D712F" w:rsidP="0087091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Выучите определения основных понятий, условные обозначения, формулы и конструкции. </w:t>
      </w:r>
    </w:p>
    <w:p w:rsidR="008D712F" w:rsidRPr="004959B2" w:rsidRDefault="008D712F" w:rsidP="008D71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оценки: </w:t>
      </w:r>
    </w:p>
    <w:p w:rsidR="008D712F" w:rsidRPr="004959B2" w:rsidRDefault="008D712F" w:rsidP="00870912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правильность ответов на вопросы; </w:t>
      </w:r>
    </w:p>
    <w:p w:rsidR="008D712F" w:rsidRPr="004959B2" w:rsidRDefault="008D712F" w:rsidP="00FC39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Дополнительно:</w:t>
      </w:r>
    </w:p>
    <w:p w:rsidR="00FC39E9" w:rsidRPr="004959B2" w:rsidRDefault="00FC39E9" w:rsidP="00FC39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составлению конспекта</w:t>
      </w:r>
    </w:p>
    <w:p w:rsidR="00FC39E9" w:rsidRPr="004959B2" w:rsidRDefault="00FC39E9" w:rsidP="00FC39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Конспект - сложный способ изложения содержания книги или статьи в логической последовательности. </w:t>
      </w:r>
    </w:p>
    <w:p w:rsidR="00FC39E9" w:rsidRPr="004959B2" w:rsidRDefault="00FC39E9" w:rsidP="00FC39E9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Внимательно прочитайте текст. Уточните в справочной литературе непонятные слова. При записи не забудьте вынести справочные данные на поля конспекта. Выделите главное, составьте план, представляющий собой перечень заголовков, подзаголовков, вопросов, последовательно раскрываемых затем в конспекте. </w:t>
      </w:r>
    </w:p>
    <w:p w:rsidR="00FC39E9" w:rsidRPr="004959B2" w:rsidRDefault="00FC39E9" w:rsidP="00FC39E9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  <w:r w:rsidRPr="004959B2">
        <w:rPr>
          <w:sz w:val="26"/>
          <w:szCs w:val="26"/>
        </w:rPr>
        <w:t xml:space="preserve"> </w:t>
      </w:r>
    </w:p>
    <w:p w:rsidR="00FC39E9" w:rsidRPr="004959B2" w:rsidRDefault="00FC39E9" w:rsidP="00FC39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</w:t>
      </w:r>
    </w:p>
    <w:p w:rsidR="00FC39E9" w:rsidRPr="004959B2" w:rsidRDefault="00FC39E9" w:rsidP="00FC39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составлению опорного конспекта</w:t>
      </w:r>
    </w:p>
    <w:p w:rsidR="00FC39E9" w:rsidRPr="004959B2" w:rsidRDefault="00FC39E9" w:rsidP="00FC39E9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Опорный конспект- вид внеаудиторной самостоятельной работы студента по созданию краткой информационной структуры, обобщающей и отражающей суть материала лекции, темы учебника.</w:t>
      </w:r>
      <w:r w:rsidRPr="004959B2">
        <w:rPr>
          <w:sz w:val="26"/>
          <w:szCs w:val="26"/>
        </w:rPr>
        <w:t xml:space="preserve"> </w:t>
      </w:r>
    </w:p>
    <w:p w:rsidR="00FC39E9" w:rsidRPr="004959B2" w:rsidRDefault="00FC39E9" w:rsidP="00FC39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Опорный конспект – это наилучшая форма подготовки к ответу на вопросы.</w:t>
      </w:r>
    </w:p>
    <w:p w:rsidR="00FC39E9" w:rsidRPr="004959B2" w:rsidRDefault="00FC39E9" w:rsidP="00FC39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Основная цель опорного конспекта – облегчить запоминание. 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подготовке информационного сообщения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Это вид внеаудиторной самостоятельной работы по подготовке небольшого по объему устного/письменного сообщения, которое может быть озвучено на практическом занятии, или представлено в любой другой обьективной формк. Сообщаемая информация носит характер уточнения или обобщения, несет новизну, отражает современный взгляд по определенным проблемам.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 Сообщение отличается от докладов и рефератов не только объемом информации, но и ее характером – сообщения дополняют изучаемый вопрос фактическими или статистическими материалами. 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При письменном оформлении задания, оно может включать элементы наглядности (иллюстрации, демонстрацию).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sz w:val="26"/>
          <w:szCs w:val="26"/>
        </w:rPr>
        <w:t xml:space="preserve">Этапы подготовки сообщения: </w:t>
      </w:r>
    </w:p>
    <w:p w:rsidR="00FC39E9" w:rsidRPr="004959B2" w:rsidRDefault="00FC39E9" w:rsidP="0087091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собрать и изучить литературу по теме; </w:t>
      </w:r>
    </w:p>
    <w:p w:rsidR="00FC39E9" w:rsidRPr="004959B2" w:rsidRDefault="00FC39E9" w:rsidP="0087091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составить план или графическую структуру сообщения; </w:t>
      </w:r>
    </w:p>
    <w:p w:rsidR="00FC39E9" w:rsidRPr="004959B2" w:rsidRDefault="00FC39E9" w:rsidP="0087091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выделить основные понятия; </w:t>
      </w:r>
    </w:p>
    <w:p w:rsidR="00FC39E9" w:rsidRPr="004959B2" w:rsidRDefault="00FC39E9" w:rsidP="0087091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ввести в текст дополнительные данные, характеризующие объект изучения; </w:t>
      </w:r>
    </w:p>
    <w:p w:rsidR="00FC39E9" w:rsidRPr="004959B2" w:rsidRDefault="00FC39E9" w:rsidP="0087091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оформить текст письменно (если требуется);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 </w:t>
      </w:r>
      <w:r w:rsidRPr="004959B2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оценки: </w:t>
      </w:r>
    </w:p>
    <w:p w:rsidR="00FC39E9" w:rsidRPr="004959B2" w:rsidRDefault="00FC39E9" w:rsidP="0087091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актуальность темы; </w:t>
      </w:r>
    </w:p>
    <w:p w:rsidR="00FC39E9" w:rsidRPr="004959B2" w:rsidRDefault="00FC39E9" w:rsidP="0087091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соответствие содержания теме; </w:t>
      </w:r>
    </w:p>
    <w:p w:rsidR="00FC39E9" w:rsidRPr="004959B2" w:rsidRDefault="00FC39E9" w:rsidP="0087091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глубина проработки материала; </w:t>
      </w:r>
    </w:p>
    <w:p w:rsidR="00FC39E9" w:rsidRPr="004959B2" w:rsidRDefault="00FC39E9" w:rsidP="0087091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color w:val="444444"/>
          <w:sz w:val="26"/>
          <w:szCs w:val="26"/>
          <w:shd w:val="clear" w:color="auto" w:fill="FFFFFF"/>
        </w:rPr>
      </w:pPr>
      <w:r w:rsidRPr="004959B2">
        <w:rPr>
          <w:rFonts w:ascii="Times New Roman" w:hAnsi="Times New Roman" w:cs="Times New Roman"/>
          <w:sz w:val="26"/>
          <w:szCs w:val="26"/>
        </w:rPr>
        <w:t>грамотность и полнота использования источников.</w:t>
      </w:r>
    </w:p>
    <w:p w:rsidR="00FC39E9" w:rsidRPr="004959B2" w:rsidRDefault="00FC39E9" w:rsidP="00F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созданию презентаций</w:t>
      </w:r>
    </w:p>
    <w:p w:rsidR="00FC39E9" w:rsidRPr="004959B2" w:rsidRDefault="00FC39E9" w:rsidP="00F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Презентация - вид самостоятельной работы студентов по созданию наглядных информационных пособий, выполненных с помощью мультимедийной компьютерной программы PowerPoint. </w:t>
      </w:r>
    </w:p>
    <w:p w:rsidR="00FC39E9" w:rsidRPr="004959B2" w:rsidRDefault="00FC39E9" w:rsidP="00F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Этот вид работы требует координации навыков студента по сбору, систематизации, переработке информации, оформления ее в виде подборки материалов, кратко отражающих основные вопросы изучаемой темы, в электронном виде.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Материалы-презентации готовятся студентом в виде слайдов с использованием программы Microsoft PowerPoint. 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Презентация должна содержать не менее 15 многослойных слайдов с использованием возможностей анимации и различного оформления. Приветствуется наличие в презентации звукового сопровождения (комментариев) и реальных примеров (картинок).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вопросы.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sz w:val="26"/>
          <w:szCs w:val="26"/>
        </w:rPr>
        <w:t>Этапы подготовки презентации:</w:t>
      </w:r>
    </w:p>
    <w:p w:rsidR="00FC39E9" w:rsidRPr="004959B2" w:rsidRDefault="00FC39E9" w:rsidP="004959B2">
      <w:pPr>
        <w:pStyle w:val="a3"/>
        <w:numPr>
          <w:ilvl w:val="0"/>
          <w:numId w:val="16"/>
        </w:numPr>
        <w:shd w:val="clear" w:color="auto" w:fill="FFFFFF"/>
        <w:spacing w:after="0" w:line="380" w:lineRule="exact"/>
        <w:ind w:left="107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Изучить материалы темы, выделяя главное и второстепенное; </w:t>
      </w:r>
    </w:p>
    <w:p w:rsidR="00FC39E9" w:rsidRPr="004959B2" w:rsidRDefault="00FC39E9" w:rsidP="004959B2">
      <w:pPr>
        <w:pStyle w:val="a3"/>
        <w:numPr>
          <w:ilvl w:val="0"/>
          <w:numId w:val="16"/>
        </w:numPr>
        <w:shd w:val="clear" w:color="auto" w:fill="FFFFFF"/>
        <w:spacing w:after="0" w:line="380" w:lineRule="exact"/>
        <w:ind w:left="107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Установить логическую связь между элементами темы; </w:t>
      </w:r>
    </w:p>
    <w:p w:rsidR="00FC39E9" w:rsidRPr="004959B2" w:rsidRDefault="00FC39E9" w:rsidP="004959B2">
      <w:pPr>
        <w:pStyle w:val="a3"/>
        <w:numPr>
          <w:ilvl w:val="0"/>
          <w:numId w:val="16"/>
        </w:numPr>
        <w:shd w:val="clear" w:color="auto" w:fill="FFFFFF"/>
        <w:spacing w:after="0" w:line="380" w:lineRule="exact"/>
        <w:ind w:left="107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Представить характеристику элементов в краткой форме; </w:t>
      </w:r>
    </w:p>
    <w:p w:rsidR="00FC39E9" w:rsidRPr="004959B2" w:rsidRDefault="00FC39E9" w:rsidP="004959B2">
      <w:pPr>
        <w:pStyle w:val="a3"/>
        <w:numPr>
          <w:ilvl w:val="0"/>
          <w:numId w:val="16"/>
        </w:numPr>
        <w:shd w:val="clear" w:color="auto" w:fill="FFFFFF"/>
        <w:spacing w:after="0" w:line="380" w:lineRule="exact"/>
        <w:ind w:left="107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Выбрать опорные сигналы для акцентирования главной информации и отобразить в структуре работы; </w:t>
      </w:r>
    </w:p>
    <w:p w:rsidR="00FC39E9" w:rsidRPr="004959B2" w:rsidRDefault="00FC39E9" w:rsidP="004959B2">
      <w:pPr>
        <w:pStyle w:val="a3"/>
        <w:numPr>
          <w:ilvl w:val="0"/>
          <w:numId w:val="16"/>
        </w:numPr>
        <w:shd w:val="clear" w:color="auto" w:fill="FFFFFF"/>
        <w:spacing w:after="0" w:line="380" w:lineRule="exact"/>
        <w:ind w:left="1077" w:hanging="3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Оформить работу и предоставить к установленному сроку.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оценки: </w:t>
      </w:r>
    </w:p>
    <w:p w:rsidR="00FC39E9" w:rsidRPr="004959B2" w:rsidRDefault="00FC39E9" w:rsidP="004959B2">
      <w:pPr>
        <w:pStyle w:val="a3"/>
        <w:numPr>
          <w:ilvl w:val="0"/>
          <w:numId w:val="4"/>
        </w:numPr>
        <w:tabs>
          <w:tab w:val="left" w:pos="993"/>
        </w:tabs>
        <w:spacing w:after="0" w:line="-38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соответствие содержания теме; </w:t>
      </w:r>
    </w:p>
    <w:p w:rsidR="00FC39E9" w:rsidRPr="004959B2" w:rsidRDefault="00FC39E9" w:rsidP="004959B2">
      <w:pPr>
        <w:pStyle w:val="a3"/>
        <w:numPr>
          <w:ilvl w:val="0"/>
          <w:numId w:val="4"/>
        </w:numPr>
        <w:tabs>
          <w:tab w:val="left" w:pos="993"/>
        </w:tabs>
        <w:spacing w:after="0" w:line="-38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правильная структурированность информации; </w:t>
      </w:r>
    </w:p>
    <w:p w:rsidR="00FC39E9" w:rsidRPr="004959B2" w:rsidRDefault="00FC39E9" w:rsidP="004959B2">
      <w:pPr>
        <w:pStyle w:val="a3"/>
        <w:numPr>
          <w:ilvl w:val="0"/>
          <w:numId w:val="4"/>
        </w:numPr>
        <w:tabs>
          <w:tab w:val="left" w:pos="993"/>
        </w:tabs>
        <w:spacing w:after="0" w:line="-38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наличие логической связи изложенной информации; </w:t>
      </w:r>
    </w:p>
    <w:p w:rsidR="00FC39E9" w:rsidRPr="004959B2" w:rsidRDefault="00FC39E9" w:rsidP="004959B2">
      <w:pPr>
        <w:pStyle w:val="a3"/>
        <w:numPr>
          <w:ilvl w:val="0"/>
          <w:numId w:val="4"/>
        </w:numPr>
        <w:tabs>
          <w:tab w:val="left" w:pos="993"/>
        </w:tabs>
        <w:spacing w:after="0" w:line="-38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эстетичность и соответствие требованиям оформления; </w:t>
      </w:r>
    </w:p>
    <w:p w:rsidR="00FC39E9" w:rsidRPr="004959B2" w:rsidRDefault="00FC39E9" w:rsidP="004959B2">
      <w:pPr>
        <w:pStyle w:val="a3"/>
        <w:numPr>
          <w:ilvl w:val="0"/>
          <w:numId w:val="4"/>
        </w:numPr>
        <w:tabs>
          <w:tab w:val="left" w:pos="993"/>
        </w:tabs>
        <w:spacing w:after="0" w:line="-38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работа представлена в срок</w:t>
      </w:r>
    </w:p>
    <w:p w:rsidR="00FC39E9" w:rsidRPr="004959B2" w:rsidRDefault="00FC39E9" w:rsidP="00F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959B2">
        <w:rPr>
          <w:rFonts w:ascii="Times New Roman" w:hAnsi="Times New Roman" w:cs="Times New Roman"/>
          <w:sz w:val="26"/>
          <w:szCs w:val="26"/>
          <w:u w:val="single"/>
        </w:rPr>
        <w:t>ПОДГОТОВКА К КОНТРОЛЬНЫМ РАБОТАМ</w:t>
      </w:r>
    </w:p>
    <w:p w:rsidR="00FC39E9" w:rsidRPr="004959B2" w:rsidRDefault="00FC39E9" w:rsidP="00F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Контрольная работа - вид учебной и научно-исследовательской работы, отражающая знания, навыки и умения студента, полученные в ходе освоения дисциплины.</w:t>
      </w:r>
      <w:bookmarkStart w:id="0" w:name="_GoBack"/>
      <w:bookmarkEnd w:id="0"/>
    </w:p>
    <w:p w:rsidR="00FC39E9" w:rsidRPr="004959B2" w:rsidRDefault="00FC39E9" w:rsidP="00F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Цель контрольной работы-</w:t>
      </w:r>
      <w:r w:rsidRPr="004959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закрепление</w:t>
      </w:r>
      <w:r w:rsidRPr="004959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углубление теоретических знаний по  дисциплине, овладение студентами методикой решения задач, основными практическими умениями и навыками.</w:t>
      </w:r>
    </w:p>
    <w:p w:rsidR="00FC39E9" w:rsidRPr="004959B2" w:rsidRDefault="00FC39E9" w:rsidP="00F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9B2">
        <w:rPr>
          <w:rFonts w:ascii="Times New Roman" w:hAnsi="Times New Roman" w:cs="Times New Roman"/>
          <w:b/>
          <w:sz w:val="26"/>
          <w:szCs w:val="26"/>
        </w:rPr>
        <w:t>Этапы подготовки к контрольной работе:</w:t>
      </w:r>
    </w:p>
    <w:p w:rsidR="00FC39E9" w:rsidRPr="004959B2" w:rsidRDefault="00FC39E9" w:rsidP="00870912">
      <w:pPr>
        <w:pStyle w:val="a3"/>
        <w:numPr>
          <w:ilvl w:val="0"/>
          <w:numId w:val="18"/>
        </w:numPr>
        <w:tabs>
          <w:tab w:val="left" w:pos="993"/>
          <w:tab w:val="left" w:pos="1276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Внимательно прочитайте материал по конспекту, составленному на учебном занятии. </w:t>
      </w:r>
    </w:p>
    <w:p w:rsidR="00FC39E9" w:rsidRPr="004959B2" w:rsidRDefault="00FC39E9" w:rsidP="00870912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Прочитайте тот же материал по учебнику, учебному пособию.</w:t>
      </w:r>
    </w:p>
    <w:p w:rsidR="00FC39E9" w:rsidRPr="004959B2" w:rsidRDefault="00FC39E9" w:rsidP="00870912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Постарайтесь разобраться с непонятным, в частности новыми терминами. </w:t>
      </w:r>
    </w:p>
    <w:p w:rsidR="00FC39E9" w:rsidRPr="004959B2" w:rsidRDefault="00FC39E9" w:rsidP="00870912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Ответьте на контрольные вопросы для самопроверки, имеющиеся в учебнике, конспекте и т.д.. </w:t>
      </w:r>
    </w:p>
    <w:p w:rsidR="00FC39E9" w:rsidRPr="004959B2" w:rsidRDefault="00FC39E9" w:rsidP="00870912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Кратко перескажите содержание изученного материала «своими словами». </w:t>
      </w:r>
    </w:p>
    <w:p w:rsidR="00FC39E9" w:rsidRPr="004959B2" w:rsidRDefault="00FC39E9" w:rsidP="00870912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Выучите определения основных понятий, условные обозначения и конструкции</w:t>
      </w:r>
    </w:p>
    <w:p w:rsidR="00FC39E9" w:rsidRPr="004959B2" w:rsidRDefault="00FC39E9" w:rsidP="00870912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Рассмотрите примеры решения практических задач по тематике контрольной работы в конспекте лекций, учебнике, пострарайтесь запомнить основные алгоритмы.</w:t>
      </w:r>
    </w:p>
    <w:p w:rsidR="00FC39E9" w:rsidRPr="004959B2" w:rsidRDefault="00FC39E9" w:rsidP="00870912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По возможности воспроизведите решение основных задач без опоры на конспекты.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59B2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оценки: </w:t>
      </w:r>
    </w:p>
    <w:p w:rsidR="00FC39E9" w:rsidRPr="004959B2" w:rsidRDefault="00FC39E9" w:rsidP="00870912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правильность ответов на вопросы/правильность решения практических задач; </w:t>
      </w:r>
    </w:p>
    <w:p w:rsidR="00FC39E9" w:rsidRPr="004959B2" w:rsidRDefault="00FC39E9" w:rsidP="00870912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полнота и лаконичность ответа;</w:t>
      </w:r>
    </w:p>
    <w:p w:rsidR="00FC39E9" w:rsidRPr="004959B2" w:rsidRDefault="00FC39E9" w:rsidP="00870912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аккуратность оформления </w:t>
      </w:r>
      <w:r w:rsidR="008D712F" w:rsidRPr="004959B2">
        <w:rPr>
          <w:rFonts w:ascii="Times New Roman" w:hAnsi="Times New Roman" w:cs="Times New Roman"/>
          <w:sz w:val="26"/>
          <w:szCs w:val="26"/>
        </w:rPr>
        <w:t>;</w:t>
      </w:r>
    </w:p>
    <w:p w:rsidR="008D712F" w:rsidRPr="004959B2" w:rsidRDefault="008D712F" w:rsidP="00870912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самостоятельность выполнения.</w:t>
      </w:r>
    </w:p>
    <w:p w:rsidR="00FC39E9" w:rsidRPr="004959B2" w:rsidRDefault="00FC39E9" w:rsidP="00FC39E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ПОРЯДОК ОРГАНИЗАЦИИ САМОСТОЯТЕЛЬНОЙ РАБОТЫ СТУДЕНТОВ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959B2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самостоятельной работы студентов является: овладение практическими знаниями, профессиональными умениями и навыками деятельности по специальности, опытом творческой, исследовательской деятельности.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959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 </w:t>
      </w:r>
    </w:p>
    <w:p w:rsidR="00FC39E9" w:rsidRPr="004959B2" w:rsidRDefault="00FC39E9" w:rsidP="00F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Самостоятельная работа студентов по  дисциплине </w:t>
      </w:r>
      <w:r w:rsidR="00D83B45" w:rsidRPr="004959B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 03. Информационные технологии</w:t>
      </w:r>
      <w:r w:rsidRPr="004959B2">
        <w:rPr>
          <w:rFonts w:ascii="Times New Roman" w:hAnsi="Times New Roman" w:cs="Times New Roman"/>
          <w:sz w:val="26"/>
          <w:szCs w:val="26"/>
        </w:rPr>
        <w:t xml:space="preserve">  предполагает:</w:t>
      </w:r>
    </w:p>
    <w:p w:rsidR="00FC39E9" w:rsidRPr="004959B2" w:rsidRDefault="00FC39E9" w:rsidP="007D45D3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самостоятельный поиск ответов и необходимой информации по предложенным вопросам; </w:t>
      </w:r>
    </w:p>
    <w:p w:rsidR="00FC39E9" w:rsidRPr="004959B2" w:rsidRDefault="00FC39E9" w:rsidP="007D45D3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выполнение заданий для самостоятельной работы, в том числе тестов;</w:t>
      </w:r>
    </w:p>
    <w:p w:rsidR="00FC39E9" w:rsidRPr="004959B2" w:rsidRDefault="00FC39E9" w:rsidP="007D45D3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>изучение теоретического и лекционного материала, а также основной и дополнительной литературы при подготовке к практическим занятиям, подготовке сообщений;</w:t>
      </w:r>
    </w:p>
    <w:p w:rsidR="00FC39E9" w:rsidRPr="004959B2" w:rsidRDefault="00FC39E9" w:rsidP="007D45D3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B2">
        <w:rPr>
          <w:rFonts w:ascii="Times New Roman" w:hAnsi="Times New Roman" w:cs="Times New Roman"/>
          <w:sz w:val="26"/>
          <w:szCs w:val="26"/>
        </w:rPr>
        <w:t xml:space="preserve">подготовку к контрольным работам по темам, предусмотренным программой дисциплины; </w:t>
      </w:r>
    </w:p>
    <w:p w:rsidR="00FC39E9" w:rsidRPr="004959B2" w:rsidRDefault="00FC39E9" w:rsidP="00FC3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959B2">
        <w:rPr>
          <w:rFonts w:ascii="Times New Roman" w:hAnsi="Times New Roman" w:cs="Times New Roman"/>
          <w:sz w:val="26"/>
          <w:szCs w:val="26"/>
          <w:shd w:val="clear" w:color="auto" w:fill="FFFFFF"/>
        </w:rPr>
        <w:t>Самостоятельная работа студентов является обязательным элементом подготовки специалиста среднего звена. Она является оцениваемой и включается в технологическую карту дисциплины</w:t>
      </w:r>
    </w:p>
    <w:p w:rsidR="004A011A" w:rsidRDefault="004A011A"/>
    <w:sectPr w:rsidR="004A011A" w:rsidSect="004959B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B2" w:rsidRDefault="004959B2" w:rsidP="004959B2">
      <w:pPr>
        <w:spacing w:after="0" w:line="240" w:lineRule="auto"/>
      </w:pPr>
      <w:r>
        <w:separator/>
      </w:r>
    </w:p>
  </w:endnote>
  <w:endnote w:type="continuationSeparator" w:id="0">
    <w:p w:rsidR="004959B2" w:rsidRDefault="004959B2" w:rsidP="0049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019975"/>
      <w:docPartObj>
        <w:docPartGallery w:val="Page Numbers (Bottom of Page)"/>
        <w:docPartUnique/>
      </w:docPartObj>
    </w:sdtPr>
    <w:sdtContent>
      <w:p w:rsidR="004959B2" w:rsidRDefault="004959B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9A8">
          <w:t>13</w:t>
        </w:r>
        <w:r>
          <w:fldChar w:fldCharType="end"/>
        </w:r>
      </w:p>
    </w:sdtContent>
  </w:sdt>
  <w:p w:rsidR="004959B2" w:rsidRDefault="004959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B2" w:rsidRDefault="004959B2" w:rsidP="004959B2">
      <w:pPr>
        <w:spacing w:after="0" w:line="240" w:lineRule="auto"/>
      </w:pPr>
      <w:r>
        <w:separator/>
      </w:r>
    </w:p>
  </w:footnote>
  <w:footnote w:type="continuationSeparator" w:id="0">
    <w:p w:rsidR="004959B2" w:rsidRDefault="004959B2" w:rsidP="0049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80173"/>
    <w:multiLevelType w:val="hybridMultilevel"/>
    <w:tmpl w:val="D1D8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17814CD"/>
    <w:multiLevelType w:val="hybridMultilevel"/>
    <w:tmpl w:val="934099A8"/>
    <w:lvl w:ilvl="0" w:tplc="132A88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26E8B"/>
    <w:multiLevelType w:val="hybridMultilevel"/>
    <w:tmpl w:val="2BB07062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7085C"/>
    <w:multiLevelType w:val="hybridMultilevel"/>
    <w:tmpl w:val="46C68F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303ECB"/>
    <w:multiLevelType w:val="hybridMultilevel"/>
    <w:tmpl w:val="E5884238"/>
    <w:lvl w:ilvl="0" w:tplc="B7B650E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E6E43"/>
    <w:multiLevelType w:val="hybridMultilevel"/>
    <w:tmpl w:val="AA36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17ABE"/>
    <w:multiLevelType w:val="hybridMultilevel"/>
    <w:tmpl w:val="1C60F4A8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47888"/>
    <w:multiLevelType w:val="hybridMultilevel"/>
    <w:tmpl w:val="8AE2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4991FE7"/>
    <w:multiLevelType w:val="hybridMultilevel"/>
    <w:tmpl w:val="4068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5942C5B"/>
    <w:multiLevelType w:val="hybridMultilevel"/>
    <w:tmpl w:val="C2F4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5E30AF4"/>
    <w:multiLevelType w:val="hybridMultilevel"/>
    <w:tmpl w:val="A8CA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790458F"/>
    <w:multiLevelType w:val="hybridMultilevel"/>
    <w:tmpl w:val="5EB6C0B8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D1F47"/>
    <w:multiLevelType w:val="hybridMultilevel"/>
    <w:tmpl w:val="2D5EFB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1F74C7"/>
    <w:multiLevelType w:val="hybridMultilevel"/>
    <w:tmpl w:val="9146AAAC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F6B34"/>
    <w:multiLevelType w:val="hybridMultilevel"/>
    <w:tmpl w:val="EC0630B0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C53FC"/>
    <w:multiLevelType w:val="hybridMultilevel"/>
    <w:tmpl w:val="877E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09D39FE"/>
    <w:multiLevelType w:val="hybridMultilevel"/>
    <w:tmpl w:val="00B4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1E0217C"/>
    <w:multiLevelType w:val="hybridMultilevel"/>
    <w:tmpl w:val="934099A8"/>
    <w:lvl w:ilvl="0" w:tplc="132A88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946D6"/>
    <w:multiLevelType w:val="hybridMultilevel"/>
    <w:tmpl w:val="6F18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1"/>
  </w:num>
  <w:num w:numId="5">
    <w:abstractNumId w:val="18"/>
  </w:num>
  <w:num w:numId="6">
    <w:abstractNumId w:val="11"/>
  </w:num>
  <w:num w:numId="7">
    <w:abstractNumId w:val="10"/>
  </w:num>
  <w:num w:numId="8">
    <w:abstractNumId w:val="16"/>
  </w:num>
  <w:num w:numId="9">
    <w:abstractNumId w:val="5"/>
  </w:num>
  <w:num w:numId="10">
    <w:abstractNumId w:val="1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7"/>
  </w:num>
  <w:num w:numId="15">
    <w:abstractNumId w:val="15"/>
  </w:num>
  <w:num w:numId="16">
    <w:abstractNumId w:val="13"/>
  </w:num>
  <w:num w:numId="17">
    <w:abstractNumId w:val="6"/>
  </w:num>
  <w:num w:numId="18">
    <w:abstractNumId w:val="2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E9"/>
    <w:rsid w:val="003A4FF2"/>
    <w:rsid w:val="004959B2"/>
    <w:rsid w:val="004A011A"/>
    <w:rsid w:val="007D45D3"/>
    <w:rsid w:val="00870912"/>
    <w:rsid w:val="008D712F"/>
    <w:rsid w:val="008D79F3"/>
    <w:rsid w:val="008E79E3"/>
    <w:rsid w:val="00A53C5A"/>
    <w:rsid w:val="00D1429B"/>
    <w:rsid w:val="00D83B45"/>
    <w:rsid w:val="00E609A8"/>
    <w:rsid w:val="00FC39E9"/>
    <w:rsid w:val="00FC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E9"/>
    <w:rPr>
      <w:rFonts w:ascii="Calibri" w:eastAsia="Calibri" w:hAnsi="Calibri" w:cs="Calibri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9E9"/>
    <w:pPr>
      <w:ind w:left="720"/>
    </w:pPr>
  </w:style>
  <w:style w:type="paragraph" w:customStyle="1" w:styleId="a4">
    <w:name w:val="обычный"/>
    <w:basedOn w:val="a"/>
    <w:rsid w:val="00FC39E9"/>
    <w:pPr>
      <w:spacing w:after="0" w:line="240" w:lineRule="auto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08"/>
    <w:rPr>
      <w:rFonts w:ascii="Tahoma" w:eastAsia="Calibri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59B2"/>
    <w:rPr>
      <w:rFonts w:ascii="Calibri" w:eastAsia="Calibri" w:hAnsi="Calibri" w:cs="Calibri"/>
      <w:noProof/>
    </w:rPr>
  </w:style>
  <w:style w:type="paragraph" w:styleId="a9">
    <w:name w:val="footer"/>
    <w:basedOn w:val="a"/>
    <w:link w:val="aa"/>
    <w:uiPriority w:val="99"/>
    <w:unhideWhenUsed/>
    <w:rsid w:val="0049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9B2"/>
    <w:rPr>
      <w:rFonts w:ascii="Calibri" w:eastAsia="Calibri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E9"/>
    <w:rPr>
      <w:rFonts w:ascii="Calibri" w:eastAsia="Calibri" w:hAnsi="Calibri" w:cs="Calibri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9E9"/>
    <w:pPr>
      <w:ind w:left="720"/>
    </w:pPr>
  </w:style>
  <w:style w:type="paragraph" w:customStyle="1" w:styleId="a4">
    <w:name w:val="обычный"/>
    <w:basedOn w:val="a"/>
    <w:rsid w:val="00FC39E9"/>
    <w:pPr>
      <w:spacing w:after="0" w:line="240" w:lineRule="auto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08"/>
    <w:rPr>
      <w:rFonts w:ascii="Tahoma" w:eastAsia="Calibri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59B2"/>
    <w:rPr>
      <w:rFonts w:ascii="Calibri" w:eastAsia="Calibri" w:hAnsi="Calibri" w:cs="Calibri"/>
      <w:noProof/>
    </w:rPr>
  </w:style>
  <w:style w:type="paragraph" w:styleId="a9">
    <w:name w:val="footer"/>
    <w:basedOn w:val="a"/>
    <w:link w:val="aa"/>
    <w:uiPriority w:val="99"/>
    <w:unhideWhenUsed/>
    <w:rsid w:val="0049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9B2"/>
    <w:rPr>
      <w:rFonts w:ascii="Calibri" w:eastAsia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Воложанина Виктория Юрьевна</cp:lastModifiedBy>
  <cp:revision>12</cp:revision>
  <cp:lastPrinted>2018-08-19T14:58:00Z</cp:lastPrinted>
  <dcterms:created xsi:type="dcterms:W3CDTF">2017-10-22T14:49:00Z</dcterms:created>
  <dcterms:modified xsi:type="dcterms:W3CDTF">2018-08-19T15:04:00Z</dcterms:modified>
</cp:coreProperties>
</file>