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45" w:rsidRPr="00FF1545" w:rsidRDefault="00FF1545" w:rsidP="00FF1545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FF1545" w:rsidRPr="00FF1545" w:rsidRDefault="00FF1545" w:rsidP="00FF1545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«Алтайский государственный университет»</w:t>
      </w:r>
    </w:p>
    <w:p w:rsidR="00FF1545" w:rsidRPr="00FF1545" w:rsidRDefault="00FF1545" w:rsidP="00FF1545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Колледж Алтайского государственного университета</w:t>
      </w:r>
    </w:p>
    <w:p w:rsidR="00FF1545" w:rsidRPr="00FF1545" w:rsidRDefault="00FF1545" w:rsidP="00FF1545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МЕТОДИЧЕСКИЕ РЕКОМЕНДАЦИИ</w:t>
      </w:r>
    </w:p>
    <w:p w:rsidR="00FF1545" w:rsidRPr="00FF1545" w:rsidRDefault="00FF1545" w:rsidP="00FF1545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по изучению дисциплины </w:t>
      </w:r>
      <w:r w:rsidR="00DA7876" w:rsidRPr="00656A0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 xml:space="preserve">ОП 08. </w:t>
      </w:r>
      <w:r w:rsidR="002D000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«</w:t>
      </w:r>
      <w:r w:rsidR="00DA7876" w:rsidRPr="00656A0A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Основы проектирования баз данных</w:t>
      </w:r>
      <w:r w:rsidR="002D0001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»</w:t>
      </w:r>
    </w:p>
    <w:p w:rsidR="00FF1545" w:rsidRPr="00FF1545" w:rsidRDefault="00FF1545" w:rsidP="00FF1545">
      <w:pPr>
        <w:tabs>
          <w:tab w:val="left" w:leader="underscore" w:pos="9072"/>
        </w:tabs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tabs>
          <w:tab w:val="left" w:leader="underscore" w:pos="9072"/>
        </w:tabs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Уровень основной образовательной программы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базовый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Специальность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09.02.07 «Информационные системы и программирование»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Форма обучения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очная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Срок освоения ППССЗ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2 г. 10 мес.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Отделение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  <w:t>Экономики и информационных технологий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FF1545" w:rsidRPr="00FF1545" w:rsidRDefault="00FF1545" w:rsidP="00FF1545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Барнаул</w:t>
      </w:r>
    </w:p>
    <w:p w:rsidR="00FF1545" w:rsidRPr="00FF1545" w:rsidRDefault="00FF1545" w:rsidP="00FF1545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2017</w:t>
      </w:r>
    </w:p>
    <w:p w:rsidR="00FF1545" w:rsidRDefault="00FF1545" w:rsidP="00F862CC">
      <w:pPr>
        <w:suppressAutoHyphens/>
        <w:spacing w:before="24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br w:type="page"/>
      </w:r>
      <w:r w:rsidR="00F86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 wp14:anchorId="19B4E811" wp14:editId="4C37821B">
            <wp:extent cx="6119495" cy="8655919"/>
            <wp:effectExtent l="0" t="0" r="0" b="0"/>
            <wp:docPr id="1" name="Рисунок 1" descr="C:\Users\karpenkoea\Desktop\img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ea\Desktop\img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45" w:rsidRDefault="00FF1545" w:rsidP="00FF15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1545" w:rsidRDefault="00FF1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545" w:rsidRPr="00635F15" w:rsidRDefault="00FF1545" w:rsidP="00FF15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lastRenderedPageBreak/>
        <w:t>1 ЦЕЛИ И ЗАДАЧИ ДИСЦИПЛИНЫ «</w:t>
      </w:r>
      <w:r w:rsidR="00A43362" w:rsidRPr="00635F15">
        <w:rPr>
          <w:rFonts w:ascii="Times New Roman" w:hAnsi="Times New Roman" w:cs="Times New Roman"/>
          <w:sz w:val="26"/>
          <w:szCs w:val="26"/>
        </w:rPr>
        <w:t>ОП 08. ОСНОВЫ ПРОЕКТИРОВАНИЯ БАЗ ДАННЫХ</w:t>
      </w:r>
      <w:r w:rsidRPr="00635F15">
        <w:rPr>
          <w:rFonts w:ascii="Times New Roman" w:hAnsi="Times New Roman" w:cs="Times New Roman"/>
          <w:sz w:val="26"/>
          <w:szCs w:val="26"/>
        </w:rPr>
        <w:t xml:space="preserve"> » </w:t>
      </w:r>
    </w:p>
    <w:p w:rsidR="00A43362" w:rsidRPr="00635F15" w:rsidRDefault="00FF1545" w:rsidP="00635F15">
      <w:pPr>
        <w:pStyle w:val="a4"/>
        <w:spacing w:line="400" w:lineRule="exact"/>
        <w:ind w:firstLine="710"/>
        <w:jc w:val="both"/>
        <w:rPr>
          <w:sz w:val="26"/>
          <w:szCs w:val="26"/>
        </w:rPr>
      </w:pPr>
      <w:r w:rsidRPr="00635F15">
        <w:rPr>
          <w:b/>
          <w:bCs/>
          <w:sz w:val="26"/>
          <w:szCs w:val="26"/>
        </w:rPr>
        <w:t>Цель</w:t>
      </w:r>
      <w:r w:rsidR="00A43362" w:rsidRPr="00635F15">
        <w:rPr>
          <w:b/>
          <w:bCs/>
          <w:sz w:val="26"/>
          <w:szCs w:val="26"/>
        </w:rPr>
        <w:t xml:space="preserve"> учебной дисциплины </w:t>
      </w:r>
      <w:r w:rsidR="00A43362" w:rsidRPr="00635F15">
        <w:rPr>
          <w:sz w:val="26"/>
          <w:szCs w:val="26"/>
        </w:rPr>
        <w:t>формирование совокупности знаний и представлений об организации, принципах построения и функционирования, а также основных этапах проектирования баз данных, на основе современных методов и средств разработки.</w:t>
      </w:r>
    </w:p>
    <w:p w:rsidR="00A43362" w:rsidRPr="00635F15" w:rsidRDefault="00FF1545" w:rsidP="00635F15">
      <w:pPr>
        <w:pStyle w:val="a3"/>
        <w:suppressAutoHyphens/>
        <w:spacing w:after="0" w:line="400" w:lineRule="exact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Задачи учебной дисциплины: </w:t>
      </w:r>
    </w:p>
    <w:p w:rsidR="00A43362" w:rsidRPr="00635F15" w:rsidRDefault="00A43362" w:rsidP="00635F15">
      <w:pPr>
        <w:pStyle w:val="a3"/>
        <w:numPr>
          <w:ilvl w:val="0"/>
          <w:numId w:val="2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5F15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знаний о структуре, функциях и особенностях современных баз данных;</w:t>
      </w:r>
    </w:p>
    <w:p w:rsidR="00A43362" w:rsidRPr="00635F15" w:rsidRDefault="00A43362" w:rsidP="00635F15">
      <w:pPr>
        <w:pStyle w:val="a3"/>
        <w:numPr>
          <w:ilvl w:val="0"/>
          <w:numId w:val="2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5F15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знаний о методологиях и технологиях проектирования баз данных;</w:t>
      </w:r>
    </w:p>
    <w:p w:rsidR="00A43362" w:rsidRPr="00635F15" w:rsidRDefault="00A43362" w:rsidP="00635F15">
      <w:pPr>
        <w:pStyle w:val="a3"/>
        <w:numPr>
          <w:ilvl w:val="0"/>
          <w:numId w:val="23"/>
        </w:numPr>
        <w:suppressAutoHyphens/>
        <w:spacing w:after="0" w:line="40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5F15">
        <w:rPr>
          <w:rFonts w:ascii="Times New Roman" w:hAnsi="Times New Roman" w:cs="Times New Roman"/>
          <w:sz w:val="26"/>
          <w:szCs w:val="26"/>
        </w:rPr>
        <w:t>формирование знаний о современных средствах проектирования информационных систем и баз данных, особенностях их функционирования и использования;</w:t>
      </w:r>
    </w:p>
    <w:p w:rsidR="00A43362" w:rsidRPr="00635F15" w:rsidRDefault="00A43362" w:rsidP="00635F15">
      <w:pPr>
        <w:pStyle w:val="a3"/>
        <w:numPr>
          <w:ilvl w:val="0"/>
          <w:numId w:val="23"/>
        </w:numPr>
        <w:spacing w:after="0" w:line="40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</w:t>
      </w:r>
      <w:r w:rsidRPr="00635F15">
        <w:rPr>
          <w:rFonts w:ascii="Times New Roman" w:hAnsi="Times New Roman" w:cs="Times New Roman"/>
          <w:sz w:val="26"/>
          <w:szCs w:val="26"/>
        </w:rPr>
        <w:t xml:space="preserve"> умения выбирать рациональные методы и средства реализации баз данных.</w:t>
      </w:r>
    </w:p>
    <w:p w:rsidR="00FF1545" w:rsidRPr="00635F15" w:rsidRDefault="00FF1545" w:rsidP="0063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изучения дисциплины студент должен знать: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основы теории баз данных;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модели данных;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особенности реляционной модели и проектирование баз данных;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изобразительные средства, используемые в ER- моделировании;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основы реляционной алгебры;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обеспечение непротиворечивости и целостности данных;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средства проектирования структур баз данных;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язык запросов </w:t>
      </w: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val="en-US" w:eastAsia="hi-IN" w:bidi="hi-IN"/>
        </w:rPr>
        <w:t>SQL;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структуры данных в СУБД, общий подход к организации представлений, таблиц, индексов и кластеров;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методы организации целостности данных;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способы контроля доступа к данным и управления привилегиями;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4"/>
        </w:numPr>
        <w:tabs>
          <w:tab w:val="num" w:pos="851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основные методы и средства защиты данных в базах данных</w:t>
      </w:r>
    </w:p>
    <w:p w:rsidR="00FF1545" w:rsidRPr="00635F15" w:rsidRDefault="00FF1545" w:rsidP="0063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>В результате изучения дисциплины студент должен уметь:</w:t>
      </w:r>
      <w:r w:rsidRPr="00635F1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проектировать реляционную базу данных;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 xml:space="preserve">использовать язык запросов для программного извлечения сведений из баз данных </w:t>
      </w:r>
    </w:p>
    <w:p w:rsidR="00A43362" w:rsidRPr="00635F15" w:rsidRDefault="00A43362" w:rsidP="00635F15">
      <w:pPr>
        <w:pStyle w:val="a3"/>
        <w:widowControl w:val="0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400" w:lineRule="exact"/>
        <w:contextualSpacing/>
        <w:jc w:val="both"/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</w:pPr>
      <w:r w:rsidRPr="00635F15">
        <w:rPr>
          <w:rFonts w:ascii="Times New Roman" w:eastAsia="DejaVu Sans" w:hAnsi="Times New Roman" w:cs="DejaVu Sans"/>
          <w:kern w:val="1"/>
          <w:sz w:val="26"/>
          <w:szCs w:val="26"/>
          <w:lang w:eastAsia="hi-IN" w:bidi="hi-IN"/>
        </w:rPr>
        <w:t>создавать объекты баз данных в современных СУБД и управлять доступом к этим объектам;</w:t>
      </w:r>
    </w:p>
    <w:p w:rsidR="00A43362" w:rsidRPr="00635F15" w:rsidRDefault="00FF1545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освоения дисциплины обучающийся должен обладать общими </w:t>
      </w:r>
      <w:r w:rsidR="00A43362"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 и профессиональными </w:t>
      </w:r>
      <w:r w:rsidRPr="00635F15">
        <w:rPr>
          <w:rFonts w:ascii="Times New Roman" w:hAnsi="Times New Roman" w:cs="Times New Roman"/>
          <w:b/>
          <w:bCs/>
          <w:sz w:val="26"/>
          <w:szCs w:val="26"/>
        </w:rPr>
        <w:t>компетенциями:</w:t>
      </w:r>
      <w:r w:rsidR="00A43362"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01. Выбирать способы решения задач профессиональной деятельности, применительно к различным контекстам.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ОК 02. Осуществлять поиск, анализ и интерпретацию информации, 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OK 04. Работать в коллективе и команде, эффективно взаимодействовать с коллегами, руководством, клиентами.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09. Использовать информационные технологии в профессиональной деятельности.</w:t>
      </w:r>
    </w:p>
    <w:p w:rsidR="00A43362" w:rsidRPr="00635F1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A43362" w:rsidRPr="00946D75" w:rsidRDefault="00A43362" w:rsidP="00635F15">
      <w:pPr>
        <w:spacing w:after="0" w:line="400" w:lineRule="exact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A43362" w:rsidRPr="00AF7D9B" w:rsidRDefault="00A43362" w:rsidP="00FF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F1545" w:rsidRDefault="00FF1545" w:rsidP="00FF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F1545" w:rsidSect="00AF7D9B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F1545" w:rsidRPr="00AF7D9B" w:rsidRDefault="00FF1545" w:rsidP="00FF15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D9B">
        <w:rPr>
          <w:rFonts w:ascii="Times New Roman" w:hAnsi="Times New Roman" w:cs="Times New Roman"/>
          <w:sz w:val="24"/>
          <w:szCs w:val="24"/>
        </w:rPr>
        <w:lastRenderedPageBreak/>
        <w:t>2 ТЕМАТИЧЕСКИЙ ПЛАН ВНЕАУДИТОРНОЙ САМОСТОЯТЕЛЬНОЙ РАБОТЫ ОБУЧА</w:t>
      </w:r>
      <w:r>
        <w:rPr>
          <w:rFonts w:ascii="Times New Roman" w:hAnsi="Times New Roman" w:cs="Times New Roman"/>
          <w:sz w:val="24"/>
          <w:szCs w:val="24"/>
        </w:rPr>
        <w:t>ЮЩИХСЯ ПО ДИСЦИПЛИНЕ «</w:t>
      </w:r>
      <w:r w:rsidR="00E53167" w:rsidRPr="00E53167">
        <w:rPr>
          <w:rFonts w:ascii="Times New Roman" w:hAnsi="Times New Roman" w:cs="Times New Roman"/>
          <w:sz w:val="24"/>
          <w:szCs w:val="24"/>
        </w:rPr>
        <w:t>ОП 08. ОСНОВЫ ПРОЕКТИРОВАНИЯ БАЗ ДАННЫХ</w:t>
      </w:r>
      <w:r w:rsidRPr="00AF7D9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6253"/>
        <w:gridCol w:w="1301"/>
        <w:gridCol w:w="6324"/>
      </w:tblGrid>
      <w:tr w:rsidR="00FF1545" w:rsidRPr="00545624" w:rsidTr="00337526">
        <w:trPr>
          <w:trHeight w:val="549"/>
        </w:trPr>
        <w:tc>
          <w:tcPr>
            <w:tcW w:w="882" w:type="dxa"/>
            <w:vAlign w:val="center"/>
          </w:tcPr>
          <w:p w:rsidR="00FF1545" w:rsidRPr="00545624" w:rsidRDefault="00FF1545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253" w:type="dxa"/>
            <w:vAlign w:val="center"/>
          </w:tcPr>
          <w:p w:rsidR="00FF1545" w:rsidRPr="00545624" w:rsidRDefault="00FF1545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01" w:type="dxa"/>
            <w:vAlign w:val="center"/>
          </w:tcPr>
          <w:p w:rsidR="00FF1545" w:rsidRPr="00545624" w:rsidRDefault="00FF1545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6324" w:type="dxa"/>
            <w:vAlign w:val="center"/>
          </w:tcPr>
          <w:p w:rsidR="00FF1545" w:rsidRPr="00545624" w:rsidRDefault="00FF1545" w:rsidP="00CC0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E53167" w:rsidRPr="00545624" w:rsidTr="005D37BD">
        <w:trPr>
          <w:trHeight w:val="549"/>
        </w:trPr>
        <w:tc>
          <w:tcPr>
            <w:tcW w:w="14760" w:type="dxa"/>
            <w:gridSpan w:val="4"/>
            <w:vAlign w:val="center"/>
          </w:tcPr>
          <w:p w:rsidR="00E53167" w:rsidRPr="00545624" w:rsidRDefault="00E53167" w:rsidP="00E53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D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Раздел 1.</w:t>
            </w:r>
            <w:r w:rsidRPr="00B7079D">
              <w:rPr>
                <w:rFonts w:ascii="Times New Roman" w:eastAsia="Times New Roman" w:hAnsi="Times New Roman" w:cs="Times New Roman"/>
                <w:b/>
                <w:bCs/>
                <w:iCs/>
                <w:szCs w:val="20"/>
                <w:lang w:eastAsia="ar-SA"/>
              </w:rPr>
              <w:t>Теория проектирования баз данных</w:t>
            </w:r>
          </w:p>
        </w:tc>
      </w:tr>
      <w:tr w:rsidR="00E53167" w:rsidRPr="00545624" w:rsidTr="00337526">
        <w:trPr>
          <w:trHeight w:val="1449"/>
        </w:trPr>
        <w:tc>
          <w:tcPr>
            <w:tcW w:w="882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53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67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924401">
              <w:rPr>
                <w:rFonts w:ascii="Times New Roman" w:hAnsi="Times New Roman" w:cs="Times New Roman"/>
                <w:sz w:val="24"/>
                <w:szCs w:val="24"/>
              </w:rPr>
              <w:t>Основные поня</w:t>
            </w:r>
            <w:r w:rsidR="00924401" w:rsidRPr="00924401">
              <w:rPr>
                <w:rFonts w:ascii="Times New Roman" w:hAnsi="Times New Roman" w:cs="Times New Roman"/>
                <w:sz w:val="24"/>
                <w:szCs w:val="24"/>
              </w:rPr>
              <w:t>тия баз данных</w:t>
            </w:r>
            <w:r w:rsidR="009244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0" w:tooltip="Информационные системы с базами данных" w:history="1">
              <w:r w:rsidR="00924401" w:rsidRPr="00B55671">
                <w:rPr>
                  <w:rFonts w:ascii="Times New Roman" w:hAnsi="Times New Roman" w:cs="Times New Roman"/>
                  <w:sz w:val="20"/>
                  <w:szCs w:val="20"/>
                  <w:lang w:eastAsia="ar-SA"/>
                </w:rPr>
                <w:t>Информационные системы с базами данных</w:t>
              </w:r>
            </w:hyperlink>
            <w:r w:rsidR="0092440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301" w:type="dxa"/>
            <w:vAlign w:val="center"/>
          </w:tcPr>
          <w:p w:rsidR="00E53167" w:rsidRPr="00545624" w:rsidRDefault="00562C9A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24" w:type="dxa"/>
            <w:vAlign w:val="center"/>
          </w:tcPr>
          <w:p w:rsidR="00E53167" w:rsidRPr="00545624" w:rsidRDefault="00562C9A" w:rsidP="00E531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="009244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E53167" w:rsidRPr="00545624" w:rsidTr="00337526">
        <w:trPr>
          <w:trHeight w:val="839"/>
        </w:trPr>
        <w:tc>
          <w:tcPr>
            <w:tcW w:w="882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253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67">
              <w:rPr>
                <w:rFonts w:ascii="Times New Roman" w:hAnsi="Times New Roman" w:cs="Times New Roman"/>
                <w:sz w:val="24"/>
                <w:szCs w:val="24"/>
              </w:rPr>
              <w:t>Тема 1.2. Взаимосвязи в моделях и реляционный подход к построению модели</w:t>
            </w:r>
          </w:p>
        </w:tc>
        <w:tc>
          <w:tcPr>
            <w:tcW w:w="1301" w:type="dxa"/>
            <w:vAlign w:val="center"/>
          </w:tcPr>
          <w:p w:rsidR="00E53167" w:rsidRPr="00545624" w:rsidRDefault="00562C9A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24" w:type="dxa"/>
            <w:vAlign w:val="center"/>
          </w:tcPr>
          <w:p w:rsidR="00E53167" w:rsidRPr="00545624" w:rsidRDefault="00562C9A" w:rsidP="00E53167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практической работе, тестирование</w:t>
            </w:r>
          </w:p>
        </w:tc>
      </w:tr>
      <w:tr w:rsidR="00E53167" w:rsidRPr="00545624" w:rsidTr="00337526">
        <w:trPr>
          <w:trHeight w:val="564"/>
        </w:trPr>
        <w:tc>
          <w:tcPr>
            <w:tcW w:w="882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53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67">
              <w:rPr>
                <w:rFonts w:ascii="Times New Roman" w:hAnsi="Times New Roman" w:cs="Times New Roman"/>
                <w:sz w:val="24"/>
                <w:szCs w:val="24"/>
              </w:rPr>
              <w:t>Тема 1.3. Этапы проектирования баз данных</w:t>
            </w:r>
          </w:p>
        </w:tc>
        <w:tc>
          <w:tcPr>
            <w:tcW w:w="1301" w:type="dxa"/>
            <w:vAlign w:val="center"/>
          </w:tcPr>
          <w:p w:rsidR="00E53167" w:rsidRPr="00545624" w:rsidRDefault="00562C9A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24" w:type="dxa"/>
            <w:vAlign w:val="center"/>
          </w:tcPr>
          <w:p w:rsidR="00E53167" w:rsidRPr="00545624" w:rsidRDefault="00562C9A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C9A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тестирование</w:t>
            </w:r>
          </w:p>
        </w:tc>
      </w:tr>
      <w:tr w:rsidR="00E53167" w:rsidRPr="00545624" w:rsidTr="00337526">
        <w:trPr>
          <w:trHeight w:val="696"/>
        </w:trPr>
        <w:tc>
          <w:tcPr>
            <w:tcW w:w="882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253" w:type="dxa"/>
            <w:vAlign w:val="center"/>
          </w:tcPr>
          <w:p w:rsidR="00E53167" w:rsidRPr="00545624" w:rsidRDefault="00E53167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167">
              <w:rPr>
                <w:rFonts w:ascii="Times New Roman" w:hAnsi="Times New Roman" w:cs="Times New Roman"/>
                <w:sz w:val="24"/>
                <w:szCs w:val="24"/>
              </w:rPr>
              <w:t>Тема 1. 4 Проектирование структур баз данных</w:t>
            </w:r>
          </w:p>
        </w:tc>
        <w:tc>
          <w:tcPr>
            <w:tcW w:w="1301" w:type="dxa"/>
            <w:vAlign w:val="center"/>
          </w:tcPr>
          <w:p w:rsidR="00E53167" w:rsidRPr="00545624" w:rsidRDefault="00562C9A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24" w:type="dxa"/>
            <w:vAlign w:val="center"/>
          </w:tcPr>
          <w:p w:rsidR="00E53167" w:rsidRPr="00545624" w:rsidRDefault="00562C9A" w:rsidP="00E53167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пользовательского интерфейса</w:t>
            </w:r>
            <w:r w:rsidR="00337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26" w:rsidRPr="00337526">
              <w:rPr>
                <w:rFonts w:ascii="Times New Roman" w:hAnsi="Times New Roman" w:cs="Times New Roman"/>
                <w:sz w:val="24"/>
                <w:szCs w:val="24"/>
              </w:rPr>
              <w:t>(Создание меню различных видов. Модификация и управление меню. Создание рабочих и системных окон. Добавление элементов управления рабочим окном)</w:t>
            </w:r>
          </w:p>
        </w:tc>
      </w:tr>
      <w:tr w:rsidR="00E53167" w:rsidRPr="00545624" w:rsidTr="00BB58B8">
        <w:trPr>
          <w:trHeight w:val="696"/>
        </w:trPr>
        <w:tc>
          <w:tcPr>
            <w:tcW w:w="14760" w:type="dxa"/>
            <w:gridSpan w:val="4"/>
            <w:vAlign w:val="center"/>
          </w:tcPr>
          <w:p w:rsidR="00E53167" w:rsidRPr="00545624" w:rsidRDefault="00E53167" w:rsidP="00E5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75">
              <w:rPr>
                <w:rFonts w:ascii="Times New Roman" w:hAnsi="Times New Roman" w:cs="Times New Roman"/>
                <w:b/>
              </w:rPr>
              <w:t>Раздел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7079D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>Язык реляционных баз данных SQL</w:t>
            </w:r>
          </w:p>
        </w:tc>
      </w:tr>
      <w:tr w:rsidR="00E53167" w:rsidRPr="00545624" w:rsidTr="00337526">
        <w:trPr>
          <w:trHeight w:val="696"/>
        </w:trPr>
        <w:tc>
          <w:tcPr>
            <w:tcW w:w="882" w:type="dxa"/>
            <w:vAlign w:val="center"/>
          </w:tcPr>
          <w:p w:rsidR="00E53167" w:rsidRPr="00545624" w:rsidRDefault="00924401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53" w:type="dxa"/>
            <w:vAlign w:val="center"/>
          </w:tcPr>
          <w:p w:rsidR="00E53167" w:rsidRPr="00E53167" w:rsidRDefault="00562C9A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 xml:space="preserve">Тема 2.1  </w:t>
            </w:r>
            <w:r w:rsidR="00924401" w:rsidRPr="00924401">
              <w:rPr>
                <w:rFonts w:ascii="Times New Roman" w:hAnsi="Times New Roman" w:cs="Times New Roman"/>
                <w:sz w:val="24"/>
                <w:szCs w:val="24"/>
              </w:rPr>
              <w:t>Организация  запросов  SQL</w:t>
            </w:r>
          </w:p>
        </w:tc>
        <w:tc>
          <w:tcPr>
            <w:tcW w:w="1301" w:type="dxa"/>
            <w:vAlign w:val="center"/>
          </w:tcPr>
          <w:p w:rsidR="00E53167" w:rsidRPr="00545624" w:rsidRDefault="00337526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324" w:type="dxa"/>
            <w:vAlign w:val="center"/>
          </w:tcPr>
          <w:p w:rsidR="00924401" w:rsidRPr="00577567" w:rsidRDefault="00924401" w:rsidP="00924401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обучающихся:тестирование</w:t>
            </w:r>
          </w:p>
          <w:p w:rsidR="00924401" w:rsidRPr="00577567" w:rsidRDefault="00924401" w:rsidP="00924401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№ 1 Простые однотабличные запросы. Условия. Работа с датой и временем</w:t>
            </w:r>
          </w:p>
          <w:p w:rsidR="00924401" w:rsidRPr="00577567" w:rsidRDefault="00924401" w:rsidP="00924401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№ 2. Агрегатные функции</w:t>
            </w:r>
          </w:p>
          <w:p w:rsidR="00E53167" w:rsidRPr="00545624" w:rsidRDefault="00924401" w:rsidP="00924401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№ 3. Многотабличные запросы</w:t>
            </w:r>
          </w:p>
        </w:tc>
      </w:tr>
      <w:tr w:rsidR="00E53167" w:rsidRPr="00545624" w:rsidTr="00337526">
        <w:trPr>
          <w:trHeight w:val="696"/>
        </w:trPr>
        <w:tc>
          <w:tcPr>
            <w:tcW w:w="882" w:type="dxa"/>
            <w:vAlign w:val="center"/>
          </w:tcPr>
          <w:p w:rsidR="00E53167" w:rsidRPr="00545624" w:rsidRDefault="00924401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253" w:type="dxa"/>
            <w:vAlign w:val="center"/>
          </w:tcPr>
          <w:p w:rsidR="00E53167" w:rsidRPr="00E53167" w:rsidRDefault="00562C9A" w:rsidP="00924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C9A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92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401" w:rsidRPr="00924401">
              <w:rPr>
                <w:rFonts w:ascii="Times New Roman" w:hAnsi="Times New Roman" w:cs="Times New Roman"/>
                <w:sz w:val="24"/>
                <w:szCs w:val="24"/>
              </w:rPr>
              <w:t>Основы защиты баз данных</w:t>
            </w:r>
          </w:p>
        </w:tc>
        <w:tc>
          <w:tcPr>
            <w:tcW w:w="1301" w:type="dxa"/>
            <w:vAlign w:val="center"/>
          </w:tcPr>
          <w:p w:rsidR="00E53167" w:rsidRPr="00545624" w:rsidRDefault="00577567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24" w:type="dxa"/>
            <w:vAlign w:val="center"/>
          </w:tcPr>
          <w:p w:rsidR="00E53167" w:rsidRPr="00545624" w:rsidRDefault="00577567" w:rsidP="00E53167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7">
              <w:rPr>
                <w:rFonts w:ascii="Times New Roman" w:hAnsi="Times New Roman" w:cs="Times New Roman"/>
                <w:sz w:val="24"/>
                <w:szCs w:val="24"/>
              </w:rPr>
              <w:t>сообщение «Политика законодательства РФ в области защиты информации в БД.»</w:t>
            </w:r>
          </w:p>
        </w:tc>
      </w:tr>
      <w:tr w:rsidR="00337526" w:rsidRPr="00545624" w:rsidTr="00337526">
        <w:trPr>
          <w:trHeight w:val="290"/>
        </w:trPr>
        <w:tc>
          <w:tcPr>
            <w:tcW w:w="882" w:type="dxa"/>
            <w:vAlign w:val="center"/>
          </w:tcPr>
          <w:p w:rsidR="00337526" w:rsidRPr="00545624" w:rsidRDefault="00337526" w:rsidP="00E5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53" w:type="dxa"/>
            <w:vAlign w:val="center"/>
          </w:tcPr>
          <w:p w:rsidR="00337526" w:rsidRPr="00545624" w:rsidRDefault="00337526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01" w:type="dxa"/>
            <w:vAlign w:val="center"/>
          </w:tcPr>
          <w:p w:rsidR="00337526" w:rsidRPr="00545624" w:rsidRDefault="00337526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5329">
              <w:rPr>
                <w:rFonts w:ascii="Times New Roman" w:eastAsia="DejaVu Sans" w:hAnsi="Times New Roman" w:cs="DejaVu Sans"/>
                <w:i/>
                <w:kern w:val="1"/>
                <w:sz w:val="24"/>
                <w:szCs w:val="28"/>
                <w:lang w:eastAsia="hi-IN" w:bidi="hi-IN"/>
              </w:rPr>
              <w:t>70</w:t>
            </w:r>
          </w:p>
        </w:tc>
        <w:tc>
          <w:tcPr>
            <w:tcW w:w="6324" w:type="dxa"/>
            <w:vAlign w:val="center"/>
          </w:tcPr>
          <w:p w:rsidR="00337526" w:rsidRPr="00545624" w:rsidRDefault="00337526" w:rsidP="00E5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F1545" w:rsidRPr="00545624" w:rsidRDefault="00FF1545" w:rsidP="00FF15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F1545" w:rsidRPr="00545624" w:rsidSect="00AF7D9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F1545" w:rsidRPr="00635F15" w:rsidRDefault="00FF1545" w:rsidP="00FF15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3 </w:t>
      </w:r>
      <w:r w:rsidR="00B529C1"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>ОБЩИЕ РЕКОМЕНДАЦИИ ПО ИЗУЧЕНИЮ ДИСЦИПЛИНЫ «</w:t>
      </w:r>
      <w:r w:rsidR="00B529C1"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08. ОСНОВЫ ПРОЕКТИРОВАНИЯ БАЗ ДАННЫХ</w:t>
      </w:r>
      <w:r w:rsidR="00B529C1"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»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Для успешного овладения дисциплиной необходимо выполнять следующие требования: </w:t>
      </w:r>
    </w:p>
    <w:p w:rsidR="00FF1545" w:rsidRPr="00635F15" w:rsidRDefault="00FF1545" w:rsidP="00635F15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посещать все лекционные и практические занятия</w:t>
      </w:r>
    </w:p>
    <w:p w:rsidR="00FF1545" w:rsidRPr="00635F15" w:rsidRDefault="00FF1545" w:rsidP="00635F15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FF1545" w:rsidRPr="00635F15" w:rsidRDefault="00FF1545" w:rsidP="00635F15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обязательно выполнять все домашние задания, получаемые на лекциях или практических занятиях;</w:t>
      </w:r>
    </w:p>
    <w:p w:rsidR="00FF1545" w:rsidRPr="00635F15" w:rsidRDefault="00FF1545" w:rsidP="00635F15">
      <w:pPr>
        <w:pStyle w:val="a3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  <w:r w:rsidR="00337526" w:rsidRPr="00635F15">
        <w:rPr>
          <w:rFonts w:ascii="Times New Roman" w:hAnsi="Times New Roman" w:cs="Times New Roman"/>
          <w:sz w:val="26"/>
          <w:szCs w:val="26"/>
        </w:rPr>
        <w:t>.</w:t>
      </w:r>
    </w:p>
    <w:p w:rsidR="00FF1545" w:rsidRPr="00635F15" w:rsidRDefault="00B529C1" w:rsidP="00635F15">
      <w:pPr>
        <w:spacing w:after="0" w:line="440" w:lineRule="exact"/>
        <w:ind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При изучении дисциплины </w:t>
      </w:r>
      <w:r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08. Основы проектирования баз данных</w:t>
      </w:r>
      <w:r w:rsidR="00FF1545" w:rsidRPr="00635F15">
        <w:rPr>
          <w:rFonts w:ascii="Times New Roman" w:hAnsi="Times New Roman" w:cs="Times New Roman"/>
          <w:sz w:val="26"/>
          <w:szCs w:val="26"/>
        </w:rPr>
        <w:t xml:space="preserve"> обучающимся рекомендуется пользоваться лекциями по дисциплине; учебниками и учебными пособиями; периодическими изданиями по тематике изучаемой дисциплины, Рекомендуемый перечень литературы приведен в рабочей программе дисциплины.</w:t>
      </w:r>
      <w:r w:rsidR="00FF1545" w:rsidRPr="00635F15">
        <w:rPr>
          <w:sz w:val="26"/>
          <w:szCs w:val="26"/>
        </w:rPr>
        <w:t xml:space="preserve"> 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</w:t>
      </w:r>
      <w:r w:rsidRPr="00635F15">
        <w:rPr>
          <w:sz w:val="26"/>
          <w:szCs w:val="26"/>
        </w:rPr>
        <w:t xml:space="preserve"> 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F15">
        <w:rPr>
          <w:rFonts w:ascii="Times New Roman" w:hAnsi="Times New Roman" w:cs="Times New Roman"/>
          <w:sz w:val="26"/>
          <w:szCs w:val="26"/>
          <w:u w:val="single"/>
        </w:rPr>
        <w:t xml:space="preserve">ПОДГОТОВКА К ПРАКТИЧЕСКИМ ЗАНЯТИЯМ </w:t>
      </w:r>
    </w:p>
    <w:p w:rsidR="00156E0E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журналах, газетах и т.д.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При подготовке к практическому занятию по дисциплине </w:t>
      </w:r>
      <w:r w:rsidR="00156E0E"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08. Основы проектирования баз данных</w:t>
      </w:r>
      <w:r w:rsidR="00156E0E" w:rsidRP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следует:</w:t>
      </w:r>
    </w:p>
    <w:p w:rsidR="00FF1545" w:rsidRPr="00635F15" w:rsidRDefault="00FF1545" w:rsidP="00635F15">
      <w:pPr>
        <w:pStyle w:val="a3"/>
        <w:numPr>
          <w:ilvl w:val="0"/>
          <w:numId w:val="13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внимательно изучить задание, определить круг вопросов;</w:t>
      </w:r>
    </w:p>
    <w:p w:rsidR="00FF1545" w:rsidRPr="00635F15" w:rsidRDefault="00FF1545" w:rsidP="00635F15">
      <w:pPr>
        <w:pStyle w:val="a3"/>
        <w:numPr>
          <w:ilvl w:val="0"/>
          <w:numId w:val="13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определить список необходимой литературы и источников, используя список, предложенный в рабочей программе дисциплины;</w:t>
      </w:r>
    </w:p>
    <w:p w:rsidR="00FF1545" w:rsidRPr="00635F15" w:rsidRDefault="00FF1545" w:rsidP="00635F15">
      <w:pPr>
        <w:pStyle w:val="a3"/>
        <w:numPr>
          <w:ilvl w:val="0"/>
          <w:numId w:val="13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изучить </w:t>
      </w:r>
      <w:r w:rsidR="00156E0E" w:rsidRPr="00635F15">
        <w:rPr>
          <w:rFonts w:ascii="Times New Roman" w:hAnsi="Times New Roman" w:cs="Times New Roman"/>
          <w:sz w:val="26"/>
          <w:szCs w:val="26"/>
        </w:rPr>
        <w:t>конспект лекций по данной теме</w:t>
      </w:r>
      <w:r w:rsidRPr="00635F15">
        <w:rPr>
          <w:rFonts w:ascii="Times New Roman" w:hAnsi="Times New Roman" w:cs="Times New Roman"/>
          <w:sz w:val="26"/>
          <w:szCs w:val="26"/>
        </w:rPr>
        <w:t>.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 процессе этой работы необходимо </w:t>
      </w:r>
      <w:r w:rsidR="00156E0E" w:rsidRPr="00635F15">
        <w:rPr>
          <w:rFonts w:ascii="Times New Roman" w:hAnsi="Times New Roman" w:cs="Times New Roman"/>
          <w:sz w:val="26"/>
          <w:szCs w:val="26"/>
        </w:rPr>
        <w:t>понять и запомнить основные по</w:t>
      </w:r>
      <w:r w:rsidRPr="00635F15">
        <w:rPr>
          <w:rFonts w:ascii="Times New Roman" w:hAnsi="Times New Roman" w:cs="Times New Roman"/>
          <w:sz w:val="26"/>
          <w:szCs w:val="26"/>
        </w:rPr>
        <w:t>ложения рассматриваемого материала, примеры, поясняющие его, а также разобраться в иллюстративном материале.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Заканчивать подготовку следует </w:t>
      </w:r>
      <w:r w:rsidR="00156E0E" w:rsidRPr="00635F15">
        <w:rPr>
          <w:rFonts w:ascii="Times New Roman" w:hAnsi="Times New Roman" w:cs="Times New Roman"/>
          <w:sz w:val="26"/>
          <w:szCs w:val="26"/>
        </w:rPr>
        <w:t>закреплением материала, с использованием при необходимости соответствующих программных продуктов</w:t>
      </w:r>
      <w:r w:rsidRPr="00635F15">
        <w:rPr>
          <w:rFonts w:ascii="Times New Roman" w:hAnsi="Times New Roman" w:cs="Times New Roman"/>
          <w:sz w:val="26"/>
          <w:szCs w:val="26"/>
        </w:rPr>
        <w:t>.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F15">
        <w:rPr>
          <w:rFonts w:ascii="Times New Roman" w:hAnsi="Times New Roman" w:cs="Times New Roman"/>
          <w:sz w:val="26"/>
          <w:szCs w:val="26"/>
          <w:u w:val="single"/>
        </w:rPr>
        <w:lastRenderedPageBreak/>
        <w:t>РАБОТА С НАУЧНОЙ ЛИТЕРАТУРОЙ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Грамотная работа с научной литературой, предполагает соблюдение ряда правил:</w:t>
      </w:r>
    </w:p>
    <w:p w:rsidR="00FF1545" w:rsidRPr="00635F15" w:rsidRDefault="00FF1545" w:rsidP="00635F15">
      <w:pPr>
        <w:pStyle w:val="a3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Ознакомление с оглавлением, содержанием предисловия или введения.</w:t>
      </w:r>
    </w:p>
    <w:p w:rsidR="00FF1545" w:rsidRPr="00635F15" w:rsidRDefault="00FF1545" w:rsidP="00635F15">
      <w:pPr>
        <w:pStyle w:val="a3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Чтение текста</w:t>
      </w:r>
    </w:p>
    <w:p w:rsidR="00FF1545" w:rsidRPr="00635F15" w:rsidRDefault="00FF1545" w:rsidP="00635F15">
      <w:pPr>
        <w:pStyle w:val="a3"/>
        <w:numPr>
          <w:ilvl w:val="0"/>
          <w:numId w:val="1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Выяснение незнакомых слов, терминов, выражений, неизвестных имен, названий. 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Научная методика работы с литературой предусматривает также ведение записи прочитанного.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  <w:r w:rsidRPr="00635F15">
        <w:rPr>
          <w:sz w:val="26"/>
          <w:szCs w:val="26"/>
        </w:rPr>
        <w:t xml:space="preserve"> 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конспекта</w:t>
      </w:r>
    </w:p>
    <w:p w:rsidR="00FF1545" w:rsidRPr="00635F15" w:rsidRDefault="00FF1545" w:rsidP="00635F15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Конспект - сложный способ изложения содержания книги или статьи в логической последовательности. </w:t>
      </w:r>
    </w:p>
    <w:p w:rsidR="00FF1545" w:rsidRPr="00635F15" w:rsidRDefault="00FF1545" w:rsidP="00635F15">
      <w:pPr>
        <w:pStyle w:val="a3"/>
        <w:spacing w:after="0" w:line="420" w:lineRule="exact"/>
        <w:ind w:left="0"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Внимательно прочитайте текст. Уточните в справочной литературе непонятные слова. При записи не забудьте вынести справочные данные на поля конспекта. Выделите главное, составьте план, представляющий собой перечень заголовков, подзаголовков, вопросов, последовательно раскрываемых затем в конспекте. </w:t>
      </w:r>
    </w:p>
    <w:p w:rsidR="00FF1545" w:rsidRPr="00635F15" w:rsidRDefault="00FF1545" w:rsidP="00635F15">
      <w:pPr>
        <w:pStyle w:val="a3"/>
        <w:spacing w:after="0" w:line="420" w:lineRule="exact"/>
        <w:ind w:left="0"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  <w:r w:rsidRPr="00635F15">
        <w:rPr>
          <w:sz w:val="26"/>
          <w:szCs w:val="26"/>
        </w:rPr>
        <w:t xml:space="preserve"> </w:t>
      </w:r>
    </w:p>
    <w:p w:rsidR="00FF1545" w:rsidRPr="00635F15" w:rsidRDefault="00FF1545" w:rsidP="00635F15">
      <w:pPr>
        <w:pStyle w:val="a3"/>
        <w:spacing w:after="0" w:line="42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опорного конспекта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Опорный конспект</w:t>
      </w:r>
      <w:r w:rsid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-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</w:t>
      </w:r>
      <w:r w:rsidRPr="00635F15">
        <w:rPr>
          <w:sz w:val="26"/>
          <w:szCs w:val="26"/>
        </w:rPr>
        <w:t xml:space="preserve"> 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Опорный конспект – это наилучшая форма подготовки к ответу на вопросы.</w:t>
      </w:r>
    </w:p>
    <w:p w:rsidR="00FF1545" w:rsidRPr="00635F15" w:rsidRDefault="00FF1545" w:rsidP="00635F15">
      <w:pPr>
        <w:pStyle w:val="a3"/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Основная цель опорного конспекта – облегчить запоминание. </w:t>
      </w:r>
    </w:p>
    <w:p w:rsidR="00462964" w:rsidRPr="00635F15" w:rsidRDefault="00462964" w:rsidP="00635F15">
      <w:pPr>
        <w:spacing w:after="0" w:line="440" w:lineRule="exact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прохождению тестирования</w:t>
      </w:r>
    </w:p>
    <w:p w:rsidR="00462964" w:rsidRPr="00635F15" w:rsidRDefault="00462964" w:rsidP="00635F15">
      <w:pPr>
        <w:spacing w:after="0" w:line="440" w:lineRule="exac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35F15">
        <w:rPr>
          <w:rFonts w:ascii="Times New Roman" w:hAnsi="Times New Roman" w:cs="Times New Roman"/>
          <w:bCs/>
          <w:iCs/>
          <w:sz w:val="26"/>
          <w:szCs w:val="26"/>
        </w:rPr>
        <w:t>Тестирование – это исследовательский метод, который позволяет выявить уровень знаний, умений и навыков, способностей, а также их соответствие определенным нормам усвоения, путем выполнения испытуемым ряда специальных заданий.</w:t>
      </w:r>
    </w:p>
    <w:p w:rsidR="00462964" w:rsidRPr="00635F15" w:rsidRDefault="00462964" w:rsidP="00635F15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Следует понимать, что тестовые задания могут быть представлены в различных формах:</w:t>
      </w:r>
    </w:p>
    <w:p w:rsidR="00462964" w:rsidRPr="00635F15" w:rsidRDefault="00462964" w:rsidP="00635F15">
      <w:pPr>
        <w:pStyle w:val="a3"/>
        <w:numPr>
          <w:ilvl w:val="0"/>
          <w:numId w:val="28"/>
        </w:num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задания закрытой формы , в которых учащиеся выбирает один или несколько правильных ответов из заданного набора; </w:t>
      </w:r>
    </w:p>
    <w:p w:rsidR="00462964" w:rsidRPr="00635F15" w:rsidRDefault="00462964" w:rsidP="00635F15">
      <w:pPr>
        <w:pStyle w:val="a3"/>
        <w:numPr>
          <w:ilvl w:val="0"/>
          <w:numId w:val="28"/>
        </w:num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 задание на дополнение (открытые задания) требующее самостоятельного получения ответов; </w:t>
      </w:r>
    </w:p>
    <w:p w:rsidR="00462964" w:rsidRPr="00635F15" w:rsidRDefault="00462964" w:rsidP="00635F15">
      <w:pPr>
        <w:pStyle w:val="a3"/>
        <w:numPr>
          <w:ilvl w:val="0"/>
          <w:numId w:val="28"/>
        </w:num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задание на установления соответствия (с множественным выбором), выполнения которых связано с выявлением соответствия между элементами нескольких множеств; </w:t>
      </w:r>
    </w:p>
    <w:p w:rsidR="00462964" w:rsidRPr="00635F15" w:rsidRDefault="00462964" w:rsidP="00635F15">
      <w:pPr>
        <w:pStyle w:val="a3"/>
        <w:numPr>
          <w:ilvl w:val="0"/>
          <w:numId w:val="28"/>
        </w:num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задание на установление правильной последовательности, в которых от учащегося требует указать порядок действий или процессов</w:t>
      </w:r>
      <w:r w:rsidR="00635F15" w:rsidRP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и другие.</w:t>
      </w:r>
    </w:p>
    <w:p w:rsidR="00462964" w:rsidRPr="00635F15" w:rsidRDefault="00462964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>Этапы подготовки к тестированию: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 и конструкциями. 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462964" w:rsidRPr="00635F15" w:rsidRDefault="00462964" w:rsidP="00635F15">
      <w:pPr>
        <w:pStyle w:val="a3"/>
        <w:numPr>
          <w:ilvl w:val="0"/>
          <w:numId w:val="11"/>
        </w:numPr>
        <w:tabs>
          <w:tab w:val="left" w:pos="709"/>
        </w:tabs>
        <w:spacing w:after="0" w:line="440" w:lineRule="exact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Выучите определения основных понятий, условные обозначения, формулы и конструкции. </w:t>
      </w:r>
    </w:p>
    <w:p w:rsidR="00635F15" w:rsidRDefault="00635F1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964" w:rsidRPr="00635F15" w:rsidRDefault="00462964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>Критери</w:t>
      </w:r>
      <w:r w:rsidR="00635F15">
        <w:rPr>
          <w:rFonts w:ascii="Times New Roman" w:hAnsi="Times New Roman" w:cs="Times New Roman"/>
          <w:b/>
          <w:bCs/>
          <w:sz w:val="26"/>
          <w:szCs w:val="26"/>
        </w:rPr>
        <w:t>й</w:t>
      </w:r>
      <w:bookmarkStart w:id="0" w:name="_GoBack"/>
      <w:bookmarkEnd w:id="0"/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 оценки: </w:t>
      </w:r>
    </w:p>
    <w:p w:rsidR="00462964" w:rsidRPr="00635F15" w:rsidRDefault="00462964" w:rsidP="00635F15">
      <w:pPr>
        <w:pStyle w:val="a3"/>
        <w:numPr>
          <w:ilvl w:val="0"/>
          <w:numId w:val="12"/>
        </w:numPr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</w:t>
      </w:r>
      <w:r w:rsidR="00635F15">
        <w:rPr>
          <w:rFonts w:ascii="Times New Roman" w:hAnsi="Times New Roman" w:cs="Times New Roman"/>
          <w:sz w:val="26"/>
          <w:szCs w:val="26"/>
        </w:rPr>
        <w:t>равильность ответов на вопросы.</w:t>
      </w:r>
    </w:p>
    <w:p w:rsidR="00635F15" w:rsidRDefault="00635F1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подготовке информационного сообщения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Это вид внеаудиторной самостоятельной работы по подготовке небольшого по объему устного</w:t>
      </w:r>
      <w:r w:rsidR="00DE1F10" w:rsidRPr="00635F15">
        <w:rPr>
          <w:rFonts w:ascii="Times New Roman" w:hAnsi="Times New Roman" w:cs="Times New Roman"/>
          <w:sz w:val="26"/>
          <w:szCs w:val="26"/>
        </w:rPr>
        <w:t>/письменного</w:t>
      </w:r>
      <w:r w:rsidRPr="00635F15">
        <w:rPr>
          <w:rFonts w:ascii="Times New Roman" w:hAnsi="Times New Roman" w:cs="Times New Roman"/>
          <w:sz w:val="26"/>
          <w:szCs w:val="26"/>
        </w:rPr>
        <w:t xml:space="preserve"> сообщения</w:t>
      </w:r>
      <w:r w:rsidR="00DE1F10" w:rsidRPr="00635F15">
        <w:rPr>
          <w:rFonts w:ascii="Times New Roman" w:hAnsi="Times New Roman" w:cs="Times New Roman"/>
          <w:sz w:val="26"/>
          <w:szCs w:val="26"/>
        </w:rPr>
        <w:t xml:space="preserve">, которое может быть </w:t>
      </w:r>
      <w:r w:rsidRPr="00635F15">
        <w:rPr>
          <w:rFonts w:ascii="Times New Roman" w:hAnsi="Times New Roman" w:cs="Times New Roman"/>
          <w:sz w:val="26"/>
          <w:szCs w:val="26"/>
        </w:rPr>
        <w:t>озвуч</w:t>
      </w:r>
      <w:r w:rsidR="00DE1F10" w:rsidRPr="00635F15">
        <w:rPr>
          <w:rFonts w:ascii="Times New Roman" w:hAnsi="Times New Roman" w:cs="Times New Roman"/>
          <w:sz w:val="26"/>
          <w:szCs w:val="26"/>
        </w:rPr>
        <w:t>ено</w:t>
      </w:r>
      <w:r w:rsidRPr="00635F15">
        <w:rPr>
          <w:rFonts w:ascii="Times New Roman" w:hAnsi="Times New Roman" w:cs="Times New Roman"/>
          <w:sz w:val="26"/>
          <w:szCs w:val="26"/>
        </w:rPr>
        <w:t xml:space="preserve"> на практическом занятии</w:t>
      </w:r>
      <w:r w:rsidR="00DE1F10" w:rsidRPr="00635F15">
        <w:rPr>
          <w:rFonts w:ascii="Times New Roman" w:hAnsi="Times New Roman" w:cs="Times New Roman"/>
          <w:sz w:val="26"/>
          <w:szCs w:val="26"/>
        </w:rPr>
        <w:t>, или представлено в любой другой обьективной формк.</w:t>
      </w:r>
      <w:r w:rsidRPr="00635F15">
        <w:rPr>
          <w:rFonts w:ascii="Times New Roman" w:hAnsi="Times New Roman" w:cs="Times New Roman"/>
          <w:sz w:val="26"/>
          <w:szCs w:val="26"/>
        </w:rPr>
        <w:t xml:space="preserve"> 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 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</w:p>
    <w:p w:rsidR="00FF1545" w:rsidRPr="00635F15" w:rsidRDefault="00DE1F10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При </w:t>
      </w:r>
      <w:r w:rsidR="00FF1545" w:rsidRPr="00635F15">
        <w:rPr>
          <w:rFonts w:ascii="Times New Roman" w:hAnsi="Times New Roman" w:cs="Times New Roman"/>
          <w:sz w:val="26"/>
          <w:szCs w:val="26"/>
        </w:rPr>
        <w:t>письменно</w:t>
      </w:r>
      <w:r w:rsidRPr="00635F15">
        <w:rPr>
          <w:rFonts w:ascii="Times New Roman" w:hAnsi="Times New Roman" w:cs="Times New Roman"/>
          <w:sz w:val="26"/>
          <w:szCs w:val="26"/>
        </w:rPr>
        <w:t>м</w:t>
      </w:r>
      <w:r w:rsidR="00FF1545" w:rsidRPr="00635F15">
        <w:rPr>
          <w:rFonts w:ascii="Times New Roman" w:hAnsi="Times New Roman" w:cs="Times New Roman"/>
          <w:sz w:val="26"/>
          <w:szCs w:val="26"/>
        </w:rPr>
        <w:t xml:space="preserve"> оформлени</w:t>
      </w:r>
      <w:r w:rsidRPr="00635F15">
        <w:rPr>
          <w:rFonts w:ascii="Times New Roman" w:hAnsi="Times New Roman" w:cs="Times New Roman"/>
          <w:sz w:val="26"/>
          <w:szCs w:val="26"/>
        </w:rPr>
        <w:t>и</w:t>
      </w:r>
      <w:r w:rsidR="00FF1545" w:rsidRPr="00635F15">
        <w:rPr>
          <w:rFonts w:ascii="Times New Roman" w:hAnsi="Times New Roman" w:cs="Times New Roman"/>
          <w:sz w:val="26"/>
          <w:szCs w:val="26"/>
        </w:rPr>
        <w:t xml:space="preserve"> задания, оно может включать элементы наглядности (иллюстрации, демонстрацию).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Этапы подготовки сообщения: </w:t>
      </w:r>
    </w:p>
    <w:p w:rsidR="00FF1545" w:rsidRPr="00635F15" w:rsidRDefault="00FF1545" w:rsidP="00635F1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собрать и изучить литературу по теме; </w:t>
      </w:r>
    </w:p>
    <w:p w:rsidR="00FF1545" w:rsidRPr="00635F15" w:rsidRDefault="00FF1545" w:rsidP="00635F1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составить план или графическую структуру сообщения; </w:t>
      </w:r>
    </w:p>
    <w:p w:rsidR="00FF1545" w:rsidRPr="00635F15" w:rsidRDefault="00FF1545" w:rsidP="00635F1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выделить основные понятия; </w:t>
      </w:r>
    </w:p>
    <w:p w:rsidR="00FF1545" w:rsidRPr="00635F15" w:rsidRDefault="00FF1545" w:rsidP="00635F1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ввести в текст дополнительные данные, характеризующие объект изучения; </w:t>
      </w:r>
    </w:p>
    <w:p w:rsidR="00FF1545" w:rsidRPr="00635F15" w:rsidRDefault="00FF1545" w:rsidP="00635F15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оформить текст письменно (если требуется);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FF1545" w:rsidRPr="00635F15" w:rsidRDefault="00FF1545" w:rsidP="00635F1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актуальность темы; </w:t>
      </w:r>
    </w:p>
    <w:p w:rsidR="00FF1545" w:rsidRPr="00635F15" w:rsidRDefault="00FF1545" w:rsidP="00635F1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FF1545" w:rsidRPr="00635F15" w:rsidRDefault="00FF1545" w:rsidP="00635F1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глубина проработки материала; </w:t>
      </w:r>
    </w:p>
    <w:p w:rsidR="00FF1545" w:rsidRPr="00635F15" w:rsidRDefault="00FF1545" w:rsidP="00635F15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440" w:lineRule="exact"/>
        <w:ind w:left="0" w:firstLine="709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635F15">
        <w:rPr>
          <w:rFonts w:ascii="Times New Roman" w:hAnsi="Times New Roman" w:cs="Times New Roman"/>
          <w:sz w:val="26"/>
          <w:szCs w:val="26"/>
        </w:rPr>
        <w:t>грамотность и полнота использования источников.</w:t>
      </w:r>
    </w:p>
    <w:p w:rsidR="00490133" w:rsidRPr="00635F15" w:rsidRDefault="00490133" w:rsidP="00635F15">
      <w:pPr>
        <w:spacing w:after="0" w:line="440" w:lineRule="exact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Методические рекомендации по </w:t>
      </w:r>
      <w:r w:rsidR="00A66702"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выполнению индивидуальных заданий</w:t>
      </w:r>
    </w:p>
    <w:p w:rsidR="00A66702" w:rsidRPr="00635F15" w:rsidRDefault="00A66702" w:rsidP="00635F15">
      <w:pPr>
        <w:pStyle w:val="a3"/>
        <w:tabs>
          <w:tab w:val="left" w:pos="709"/>
        </w:tabs>
        <w:spacing w:after="0" w:line="44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ab/>
        <w:t>Индивидуальная работа</w:t>
      </w:r>
      <w:r w:rsidR="00490133" w:rsidRP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–</w:t>
      </w:r>
      <w:r w:rsidR="00490133" w:rsidRPr="00635F15">
        <w:rPr>
          <w:rFonts w:ascii="Times New Roman" w:hAnsi="Times New Roman" w:cs="Times New Roman"/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это особый вид самостоятельной работы, предполагающий выполнение системы практических  заданий, направленных на формирование практических умений и навыков по заданной тематике</w:t>
      </w:r>
      <w:r w:rsidR="00490133" w:rsidRPr="00635F15">
        <w:rPr>
          <w:rFonts w:ascii="Times New Roman" w:hAnsi="Times New Roman" w:cs="Times New Roman"/>
          <w:sz w:val="26"/>
          <w:szCs w:val="26"/>
        </w:rPr>
        <w:t>.</w:t>
      </w:r>
      <w:r w:rsidRPr="00635F15">
        <w:rPr>
          <w:rFonts w:ascii="Times New Roman" w:hAnsi="Times New Roman" w:cs="Times New Roman"/>
          <w:sz w:val="26"/>
          <w:szCs w:val="26"/>
        </w:rPr>
        <w:t xml:space="preserve"> Индивидуальная работа предполагает наличие большого количества вариантов, предусмотренных для того, чтобы обеспечить максимальную самостоятельность выполнения  данного вида работ</w:t>
      </w:r>
    </w:p>
    <w:p w:rsidR="00A66702" w:rsidRPr="00635F15" w:rsidRDefault="00A66702" w:rsidP="00635F15">
      <w:pPr>
        <w:pStyle w:val="a3"/>
        <w:tabs>
          <w:tab w:val="left" w:pos="709"/>
        </w:tabs>
        <w:spacing w:after="0" w:line="440" w:lineRule="exact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15">
        <w:rPr>
          <w:rFonts w:ascii="Times New Roman" w:hAnsi="Times New Roman" w:cs="Times New Roman"/>
          <w:b/>
          <w:sz w:val="26"/>
          <w:szCs w:val="26"/>
        </w:rPr>
        <w:tab/>
        <w:t>Рекомендации по выполнению индивидуальной работы:</w:t>
      </w:r>
    </w:p>
    <w:p w:rsidR="00A66702" w:rsidRPr="00635F15" w:rsidRDefault="00A66702" w:rsidP="00635F15">
      <w:pPr>
        <w:pStyle w:val="a3"/>
        <w:numPr>
          <w:ilvl w:val="0"/>
          <w:numId w:val="10"/>
        </w:numPr>
        <w:tabs>
          <w:tab w:val="left" w:pos="709"/>
        </w:tabs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Ознакомится с тематикой и содержанием индивидуальной работы.</w:t>
      </w:r>
    </w:p>
    <w:p w:rsidR="00A66702" w:rsidRPr="00635F15" w:rsidRDefault="00A66702" w:rsidP="00635F15">
      <w:pPr>
        <w:pStyle w:val="a3"/>
        <w:numPr>
          <w:ilvl w:val="0"/>
          <w:numId w:val="10"/>
        </w:numPr>
        <w:tabs>
          <w:tab w:val="left" w:pos="709"/>
        </w:tabs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Изучить соответствующий материал, представленный в конспектах.</w:t>
      </w:r>
    </w:p>
    <w:p w:rsidR="00A66702" w:rsidRPr="00635F15" w:rsidRDefault="00A66702" w:rsidP="00635F15">
      <w:pPr>
        <w:pStyle w:val="a3"/>
        <w:numPr>
          <w:ilvl w:val="0"/>
          <w:numId w:val="10"/>
        </w:numPr>
        <w:tabs>
          <w:tab w:val="left" w:pos="709"/>
        </w:tabs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При необходимости, изучить дополнительный материал, имеющийся в основной и дополнительной литературе, представленной в программе.</w:t>
      </w:r>
    </w:p>
    <w:p w:rsidR="00A66702" w:rsidRPr="00635F15" w:rsidRDefault="00A66702" w:rsidP="00635F15">
      <w:pPr>
        <w:pStyle w:val="a3"/>
        <w:numPr>
          <w:ilvl w:val="0"/>
          <w:numId w:val="10"/>
        </w:numPr>
        <w:tabs>
          <w:tab w:val="left" w:pos="709"/>
        </w:tabs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Проанализировать задания, выполненные в ходе практических занятий.</w:t>
      </w:r>
    </w:p>
    <w:p w:rsidR="00A66702" w:rsidRPr="00635F15" w:rsidRDefault="00A66702" w:rsidP="00635F15">
      <w:pPr>
        <w:pStyle w:val="a3"/>
        <w:numPr>
          <w:ilvl w:val="0"/>
          <w:numId w:val="10"/>
        </w:numPr>
        <w:tabs>
          <w:tab w:val="left" w:pos="709"/>
        </w:tabs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Выполнит работу в установленые сроки .</w:t>
      </w:r>
    </w:p>
    <w:p w:rsidR="00490133" w:rsidRPr="00635F15" w:rsidRDefault="00490133" w:rsidP="00635F15">
      <w:pPr>
        <w:pStyle w:val="a3"/>
        <w:tabs>
          <w:tab w:val="left" w:pos="709"/>
        </w:tabs>
        <w:spacing w:after="0" w:line="440" w:lineRule="exact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F1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66702" w:rsidRPr="00635F15">
        <w:rPr>
          <w:rFonts w:ascii="Times New Roman" w:hAnsi="Times New Roman" w:cs="Times New Roman"/>
          <w:i/>
          <w:sz w:val="26"/>
          <w:szCs w:val="26"/>
        </w:rPr>
        <w:t>Для выполнения индивидуальных заданий необходимо наличие соответствующего программного обеспечения</w:t>
      </w:r>
      <w:r w:rsidR="00D55111" w:rsidRPr="00635F15">
        <w:rPr>
          <w:rFonts w:ascii="Times New Roman" w:hAnsi="Times New Roman" w:cs="Times New Roman"/>
          <w:i/>
          <w:sz w:val="26"/>
          <w:szCs w:val="26"/>
        </w:rPr>
        <w:t>, которое указано в задании (или которое использовалось при выполнении аналогичныхзаданий на практических занятиях)</w:t>
      </w:r>
      <w:r w:rsidR="00A66702" w:rsidRPr="00635F15">
        <w:rPr>
          <w:rFonts w:ascii="Times New Roman" w:hAnsi="Times New Roman" w:cs="Times New Roman"/>
          <w:i/>
          <w:sz w:val="26"/>
          <w:szCs w:val="26"/>
        </w:rPr>
        <w:t>.</w:t>
      </w:r>
    </w:p>
    <w:p w:rsidR="00D55111" w:rsidRPr="00635F15" w:rsidRDefault="00D55111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D55111" w:rsidRPr="00635F15" w:rsidRDefault="00D55111" w:rsidP="00635F15">
      <w:pPr>
        <w:pStyle w:val="a3"/>
        <w:numPr>
          <w:ilvl w:val="0"/>
          <w:numId w:val="10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правильность выполнения работы (отсутствие фактических, логических и других ошибок); </w:t>
      </w:r>
    </w:p>
    <w:p w:rsidR="00D55111" w:rsidRPr="00635F15" w:rsidRDefault="00D55111" w:rsidP="00635F15">
      <w:pPr>
        <w:pStyle w:val="a3"/>
        <w:numPr>
          <w:ilvl w:val="0"/>
          <w:numId w:val="10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полнота выполнения работы; </w:t>
      </w:r>
    </w:p>
    <w:p w:rsidR="00D55111" w:rsidRPr="00635F15" w:rsidRDefault="00D55111" w:rsidP="00635F15">
      <w:pPr>
        <w:pStyle w:val="a3"/>
        <w:numPr>
          <w:ilvl w:val="0"/>
          <w:numId w:val="10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своевременность выполнения.</w:t>
      </w:r>
    </w:p>
    <w:p w:rsidR="001C1BEF" w:rsidRPr="00635F15" w:rsidRDefault="001C1BEF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созданию презентаций</w:t>
      </w:r>
    </w:p>
    <w:p w:rsidR="001C1BEF" w:rsidRPr="00635F15" w:rsidRDefault="001C1BEF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Презентация - вид самостоятельной работы студентов по созданию наглядных информационных пособий, выполненных с помощью мультимедийной компьютерной программы PowerPoint. </w:t>
      </w:r>
    </w:p>
    <w:p w:rsidR="001C1BEF" w:rsidRPr="00635F15" w:rsidRDefault="001C1BEF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Этот вид работы требует координации навыков студента по сбору, систематизации, переработке информации, оформления ее в виде подборки материалов, кратко отражающих основные вопросы изучаемой темы, в электронном виде.</w:t>
      </w:r>
    </w:p>
    <w:p w:rsidR="001C1BEF" w:rsidRPr="00635F15" w:rsidRDefault="001C1BEF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Материалы-презентации готовятся студентом в виде слайдов с использованием программы Microsoft PowerPoint. </w:t>
      </w:r>
    </w:p>
    <w:p w:rsidR="001C1BEF" w:rsidRPr="00635F15" w:rsidRDefault="001C1BEF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Презентация должна содержать не менее 15 многослойных слайдов с использованием возможностей анимации и различного оформления. Приветствуется наличие в презентации звукового сопровождения (комментариев) и реальных примеров (картинок).</w:t>
      </w:r>
    </w:p>
    <w:p w:rsidR="001C1BEF" w:rsidRPr="00635F15" w:rsidRDefault="001C1BEF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вопросы.</w:t>
      </w:r>
    </w:p>
    <w:p w:rsidR="001C1BEF" w:rsidRPr="00635F15" w:rsidRDefault="001C1BEF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>Этапы подготовки презентации:</w:t>
      </w:r>
    </w:p>
    <w:p w:rsidR="001C1BEF" w:rsidRPr="00635F15" w:rsidRDefault="001C1BEF" w:rsidP="00635F15">
      <w:pPr>
        <w:pStyle w:val="a3"/>
        <w:numPr>
          <w:ilvl w:val="0"/>
          <w:numId w:val="27"/>
        </w:numPr>
        <w:shd w:val="clear" w:color="auto" w:fill="FFFFFF"/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Изучить материалы темы, выделяя главное и второстепенное; </w:t>
      </w:r>
    </w:p>
    <w:p w:rsidR="001C1BEF" w:rsidRPr="00635F15" w:rsidRDefault="001C1BEF" w:rsidP="00635F15">
      <w:pPr>
        <w:pStyle w:val="a3"/>
        <w:numPr>
          <w:ilvl w:val="0"/>
          <w:numId w:val="27"/>
        </w:numPr>
        <w:shd w:val="clear" w:color="auto" w:fill="FFFFFF"/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Установить логическую связь между элементами темы; </w:t>
      </w:r>
    </w:p>
    <w:p w:rsidR="001C1BEF" w:rsidRPr="00635F15" w:rsidRDefault="001C1BEF" w:rsidP="00635F15">
      <w:pPr>
        <w:pStyle w:val="a3"/>
        <w:numPr>
          <w:ilvl w:val="0"/>
          <w:numId w:val="27"/>
        </w:numPr>
        <w:shd w:val="clear" w:color="auto" w:fill="FFFFFF"/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Представить характеристику элементов в краткой форме; </w:t>
      </w:r>
    </w:p>
    <w:p w:rsidR="001C1BEF" w:rsidRPr="00635F15" w:rsidRDefault="001C1BEF" w:rsidP="00635F15">
      <w:pPr>
        <w:pStyle w:val="a3"/>
        <w:numPr>
          <w:ilvl w:val="0"/>
          <w:numId w:val="27"/>
        </w:numPr>
        <w:shd w:val="clear" w:color="auto" w:fill="FFFFFF"/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Выбрать опорные сигналы для акцентирования главной информации и отобразить в структуре работы; </w:t>
      </w:r>
    </w:p>
    <w:p w:rsidR="001C1BEF" w:rsidRPr="00635F15" w:rsidRDefault="001C1BEF" w:rsidP="00635F15">
      <w:pPr>
        <w:pStyle w:val="a3"/>
        <w:numPr>
          <w:ilvl w:val="0"/>
          <w:numId w:val="27"/>
        </w:numPr>
        <w:shd w:val="clear" w:color="auto" w:fill="FFFFFF"/>
        <w:spacing w:after="0" w:line="440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Оформить работу и предоставить к установленному сроку.</w:t>
      </w:r>
    </w:p>
    <w:p w:rsidR="001C1BEF" w:rsidRPr="00635F15" w:rsidRDefault="001C1BEF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1C1BEF" w:rsidRPr="00635F15" w:rsidRDefault="001C1BEF" w:rsidP="00635F15">
      <w:pPr>
        <w:pStyle w:val="a3"/>
        <w:numPr>
          <w:ilvl w:val="0"/>
          <w:numId w:val="10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1C1BEF" w:rsidRPr="00635F15" w:rsidRDefault="001C1BEF" w:rsidP="00635F15">
      <w:pPr>
        <w:pStyle w:val="a3"/>
        <w:numPr>
          <w:ilvl w:val="0"/>
          <w:numId w:val="10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правильная структурированность информации; </w:t>
      </w:r>
    </w:p>
    <w:p w:rsidR="001C1BEF" w:rsidRPr="00635F15" w:rsidRDefault="001C1BEF" w:rsidP="00635F15">
      <w:pPr>
        <w:pStyle w:val="a3"/>
        <w:numPr>
          <w:ilvl w:val="0"/>
          <w:numId w:val="10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наличие логической связи изложенной информации; </w:t>
      </w:r>
    </w:p>
    <w:p w:rsidR="001C1BEF" w:rsidRPr="00635F15" w:rsidRDefault="001C1BEF" w:rsidP="00635F15">
      <w:pPr>
        <w:pStyle w:val="a3"/>
        <w:numPr>
          <w:ilvl w:val="0"/>
          <w:numId w:val="10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эстетичность и соответствие требованиям оформления; </w:t>
      </w:r>
    </w:p>
    <w:p w:rsidR="001C1BEF" w:rsidRPr="00635F15" w:rsidRDefault="001C1BEF" w:rsidP="00635F15">
      <w:pPr>
        <w:pStyle w:val="a3"/>
        <w:numPr>
          <w:ilvl w:val="0"/>
          <w:numId w:val="10"/>
        </w:numPr>
        <w:tabs>
          <w:tab w:val="left" w:pos="1134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работа представлена в срок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5F15">
        <w:rPr>
          <w:rFonts w:ascii="Times New Roman" w:hAnsi="Times New Roman" w:cs="Times New Roman"/>
          <w:sz w:val="26"/>
          <w:szCs w:val="26"/>
          <w:u w:val="single"/>
        </w:rPr>
        <w:t>ПОДГОТОВКА К КОНТРОЛЬНЫМ РАБОТАМ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Контрольная работа - вид учебной и научно-исследовательской работы, отражающая знания, навыки и умения студента, полученные в ходе освоения дисциплины.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Цель контрольной работы-</w:t>
      </w:r>
      <w:r w:rsidRPr="00635F1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закрепление</w:t>
      </w: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углубление теоретических знаний по  дисциплине, овладение студентами методикой решения задач, </w:t>
      </w:r>
      <w:r w:rsidR="003555C1"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основными </w:t>
      </w:r>
      <w:r w:rsidR="005E24D0"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практическими умениями и навыками</w:t>
      </w: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F15">
        <w:rPr>
          <w:rFonts w:ascii="Times New Roman" w:hAnsi="Times New Roman" w:cs="Times New Roman"/>
          <w:b/>
          <w:sz w:val="26"/>
          <w:szCs w:val="26"/>
        </w:rPr>
        <w:t>Этапы подготовки</w:t>
      </w:r>
      <w:r w:rsidR="003555C1" w:rsidRPr="00635F15">
        <w:rPr>
          <w:rFonts w:ascii="Times New Roman" w:hAnsi="Times New Roman" w:cs="Times New Roman"/>
          <w:b/>
          <w:sz w:val="26"/>
          <w:szCs w:val="26"/>
        </w:rPr>
        <w:t xml:space="preserve"> к контрольной работе</w:t>
      </w:r>
      <w:r w:rsidRPr="00635F15">
        <w:rPr>
          <w:rFonts w:ascii="Times New Roman" w:hAnsi="Times New Roman" w:cs="Times New Roman"/>
          <w:b/>
          <w:sz w:val="26"/>
          <w:szCs w:val="26"/>
        </w:rPr>
        <w:t>:</w:t>
      </w:r>
    </w:p>
    <w:p w:rsidR="00FF1545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  <w:tab w:val="left" w:pos="1276"/>
        </w:tabs>
        <w:spacing w:after="0" w:line="440" w:lineRule="exact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FF1545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FF1545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терминами. </w:t>
      </w:r>
    </w:p>
    <w:p w:rsidR="00FF1545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Ответьте на контрольные вопросы для самопроверки, имеющиеся в учебнике</w:t>
      </w:r>
      <w:r w:rsidR="00643991" w:rsidRPr="00635F15">
        <w:rPr>
          <w:rFonts w:ascii="Times New Roman" w:hAnsi="Times New Roman" w:cs="Times New Roman"/>
          <w:sz w:val="26"/>
          <w:szCs w:val="26"/>
        </w:rPr>
        <w:t>, конспекте и т.д.</w:t>
      </w:r>
      <w:r w:rsidRPr="00635F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F1545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643991" w:rsidRPr="00635F15" w:rsidRDefault="00FF1545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Выучите определения основных понятий, </w:t>
      </w:r>
      <w:r w:rsidR="00490133" w:rsidRPr="00635F15">
        <w:rPr>
          <w:rFonts w:ascii="Times New Roman" w:hAnsi="Times New Roman" w:cs="Times New Roman"/>
          <w:sz w:val="26"/>
          <w:szCs w:val="26"/>
        </w:rPr>
        <w:t>условные обозначения и конструкции</w:t>
      </w:r>
    </w:p>
    <w:p w:rsidR="003555C1" w:rsidRPr="00635F15" w:rsidRDefault="00643991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Рассмотрите примеры решения практических задач по тематике контрольной работы в конспекте лекций, учебнике</w:t>
      </w:r>
      <w:r w:rsidR="003555C1" w:rsidRPr="00635F15">
        <w:rPr>
          <w:rFonts w:ascii="Times New Roman" w:hAnsi="Times New Roman" w:cs="Times New Roman"/>
          <w:sz w:val="26"/>
          <w:szCs w:val="26"/>
        </w:rPr>
        <w:t>, пострарайтесь запомнить основные алгоритмы.</w:t>
      </w:r>
    </w:p>
    <w:p w:rsidR="00FF1545" w:rsidRPr="00635F15" w:rsidRDefault="003555C1" w:rsidP="00635F15">
      <w:pPr>
        <w:pStyle w:val="a3"/>
        <w:numPr>
          <w:ilvl w:val="0"/>
          <w:numId w:val="29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 возможности воспроизведите решение основных задач без опоры на конспекты.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35F15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FF1545" w:rsidRPr="00635F15" w:rsidRDefault="00FF1545" w:rsidP="00635F15">
      <w:pPr>
        <w:pStyle w:val="a3"/>
        <w:numPr>
          <w:ilvl w:val="0"/>
          <w:numId w:val="12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правильность ответов на вопросы</w:t>
      </w:r>
      <w:r w:rsidR="003555C1" w:rsidRPr="00635F15">
        <w:rPr>
          <w:rFonts w:ascii="Times New Roman" w:hAnsi="Times New Roman" w:cs="Times New Roman"/>
          <w:sz w:val="26"/>
          <w:szCs w:val="26"/>
        </w:rPr>
        <w:t>/правильность решения практических задач</w:t>
      </w:r>
      <w:r w:rsidRPr="00635F1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3555C1" w:rsidRPr="00635F15" w:rsidRDefault="00FF1545" w:rsidP="00635F15">
      <w:pPr>
        <w:pStyle w:val="a3"/>
        <w:numPr>
          <w:ilvl w:val="0"/>
          <w:numId w:val="12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полнота и лаконичность ответа;</w:t>
      </w:r>
    </w:p>
    <w:p w:rsidR="00FF1545" w:rsidRPr="00635F15" w:rsidRDefault="003555C1" w:rsidP="00635F15">
      <w:pPr>
        <w:pStyle w:val="a3"/>
        <w:numPr>
          <w:ilvl w:val="0"/>
          <w:numId w:val="12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аккуратность оформления</w:t>
      </w:r>
      <w:r w:rsidR="00FF1545" w:rsidRPr="00635F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545" w:rsidRPr="00635F15" w:rsidRDefault="00490133" w:rsidP="00635F15">
      <w:pPr>
        <w:pStyle w:val="a3"/>
        <w:numPr>
          <w:ilvl w:val="0"/>
          <w:numId w:val="12"/>
        </w:numPr>
        <w:tabs>
          <w:tab w:val="left" w:pos="993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отсутствие нарушений синтаксиса и семантики (в случае запросов)</w:t>
      </w:r>
      <w:r w:rsidR="00FF1545" w:rsidRPr="00635F15">
        <w:rPr>
          <w:rFonts w:ascii="Times New Roman" w:hAnsi="Times New Roman" w:cs="Times New Roman"/>
          <w:sz w:val="26"/>
          <w:szCs w:val="26"/>
        </w:rPr>
        <w:t>,</w:t>
      </w:r>
    </w:p>
    <w:p w:rsidR="003555C1" w:rsidRPr="00635F15" w:rsidRDefault="003555C1" w:rsidP="00635F15">
      <w:pPr>
        <w:spacing w:after="0" w:line="4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F1545" w:rsidRPr="00635F15" w:rsidRDefault="00FF1545" w:rsidP="00635F15">
      <w:pPr>
        <w:pStyle w:val="a3"/>
        <w:numPr>
          <w:ilvl w:val="0"/>
          <w:numId w:val="15"/>
        </w:numPr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ПОРЯДОК ОРГАНИЗАЦИИ САМОСТОЯТЕЛЬНОЙ РАБОТЫ СТУДЕНТОВ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самостоятельной работы студентов является: овладение практическими знаниями, профессиональными умениями и навыками деятельности по специальности, опытом творческой, исследовательской деятельности.</w:t>
      </w:r>
    </w:p>
    <w:p w:rsidR="00FF1545" w:rsidRPr="00635F15" w:rsidRDefault="00FF1545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FF1545" w:rsidRPr="00635F15" w:rsidRDefault="00FF1545" w:rsidP="00635F15">
      <w:pPr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Самостоятельная работа студентов по  дисциплине </w:t>
      </w:r>
      <w:r w:rsidR="00462964" w:rsidRPr="00635F1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08. Основы проектирования баз данных</w:t>
      </w:r>
      <w:r w:rsidR="00462964" w:rsidRPr="00635F15">
        <w:rPr>
          <w:rFonts w:ascii="Times New Roman" w:hAnsi="Times New Roman" w:cs="Times New Roman"/>
          <w:sz w:val="26"/>
          <w:szCs w:val="26"/>
        </w:rPr>
        <w:t xml:space="preserve">  </w:t>
      </w:r>
      <w:r w:rsidRPr="00635F15">
        <w:rPr>
          <w:rFonts w:ascii="Times New Roman" w:hAnsi="Times New Roman" w:cs="Times New Roman"/>
          <w:sz w:val="26"/>
          <w:szCs w:val="26"/>
        </w:rPr>
        <w:t>предполагает:</w:t>
      </w:r>
    </w:p>
    <w:p w:rsidR="00FF1545" w:rsidRPr="00635F15" w:rsidRDefault="00FF1545" w:rsidP="00635F15">
      <w:pPr>
        <w:pStyle w:val="a3"/>
        <w:numPr>
          <w:ilvl w:val="0"/>
          <w:numId w:val="17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самостоятельный поиск ответов и необходимой информации по предложенным вопросам; </w:t>
      </w:r>
    </w:p>
    <w:p w:rsidR="00FF1545" w:rsidRPr="00635F15" w:rsidRDefault="00FF1545" w:rsidP="00635F15">
      <w:pPr>
        <w:pStyle w:val="a3"/>
        <w:numPr>
          <w:ilvl w:val="0"/>
          <w:numId w:val="17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выполнение заданий для самостоятельной работы</w:t>
      </w:r>
      <w:r w:rsidR="00462964" w:rsidRPr="00635F15">
        <w:rPr>
          <w:rFonts w:ascii="Times New Roman" w:hAnsi="Times New Roman" w:cs="Times New Roman"/>
          <w:sz w:val="26"/>
          <w:szCs w:val="26"/>
        </w:rPr>
        <w:t>, в том числе тестов</w:t>
      </w:r>
      <w:r w:rsidRPr="00635F15">
        <w:rPr>
          <w:rFonts w:ascii="Times New Roman" w:hAnsi="Times New Roman" w:cs="Times New Roman"/>
          <w:sz w:val="26"/>
          <w:szCs w:val="26"/>
        </w:rPr>
        <w:t>;</w:t>
      </w:r>
    </w:p>
    <w:p w:rsidR="00FF1545" w:rsidRPr="00635F15" w:rsidRDefault="00FF1545" w:rsidP="00635F15">
      <w:pPr>
        <w:pStyle w:val="a3"/>
        <w:numPr>
          <w:ilvl w:val="0"/>
          <w:numId w:val="17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 xml:space="preserve">изучение теоретического и лекционного материала, а также основной и дополнительной литературы при подготовке к практическим занятиям, </w:t>
      </w:r>
      <w:r w:rsidR="00462964" w:rsidRPr="00635F15">
        <w:rPr>
          <w:rFonts w:ascii="Times New Roman" w:hAnsi="Times New Roman" w:cs="Times New Roman"/>
          <w:sz w:val="26"/>
          <w:szCs w:val="26"/>
        </w:rPr>
        <w:t>подготовке сообщений</w:t>
      </w:r>
      <w:r w:rsidRPr="00635F15">
        <w:rPr>
          <w:rFonts w:ascii="Times New Roman" w:hAnsi="Times New Roman" w:cs="Times New Roman"/>
          <w:sz w:val="26"/>
          <w:szCs w:val="26"/>
        </w:rPr>
        <w:t>;</w:t>
      </w:r>
    </w:p>
    <w:p w:rsidR="00FF1545" w:rsidRPr="00635F15" w:rsidRDefault="00FF1545" w:rsidP="00635F15">
      <w:pPr>
        <w:pStyle w:val="a3"/>
        <w:numPr>
          <w:ilvl w:val="0"/>
          <w:numId w:val="17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подготовк</w:t>
      </w:r>
      <w:r w:rsidR="00462964" w:rsidRPr="00635F15">
        <w:rPr>
          <w:rFonts w:ascii="Times New Roman" w:hAnsi="Times New Roman" w:cs="Times New Roman"/>
          <w:sz w:val="26"/>
          <w:szCs w:val="26"/>
        </w:rPr>
        <w:t>у</w:t>
      </w:r>
      <w:r w:rsidRPr="00635F15">
        <w:rPr>
          <w:rFonts w:ascii="Times New Roman" w:hAnsi="Times New Roman" w:cs="Times New Roman"/>
          <w:sz w:val="26"/>
          <w:szCs w:val="26"/>
        </w:rPr>
        <w:t xml:space="preserve"> к контрольным работам по темам, предусмотренным программой дисциплины; </w:t>
      </w:r>
    </w:p>
    <w:p w:rsidR="00FF1545" w:rsidRPr="00635F15" w:rsidRDefault="00FF1545" w:rsidP="00635F15">
      <w:pPr>
        <w:pStyle w:val="a3"/>
        <w:numPr>
          <w:ilvl w:val="0"/>
          <w:numId w:val="17"/>
        </w:numPr>
        <w:tabs>
          <w:tab w:val="left" w:pos="851"/>
        </w:tabs>
        <w:spacing w:after="0" w:line="4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F15">
        <w:rPr>
          <w:rFonts w:ascii="Times New Roman" w:hAnsi="Times New Roman" w:cs="Times New Roman"/>
          <w:sz w:val="26"/>
          <w:szCs w:val="26"/>
        </w:rPr>
        <w:t>выполнение</w:t>
      </w:r>
      <w:r w:rsidRPr="00635F15">
        <w:rPr>
          <w:sz w:val="26"/>
          <w:szCs w:val="26"/>
        </w:rPr>
        <w:t xml:space="preserve"> </w:t>
      </w:r>
      <w:r w:rsidRPr="00635F15">
        <w:rPr>
          <w:rFonts w:ascii="Times New Roman" w:hAnsi="Times New Roman" w:cs="Times New Roman"/>
          <w:sz w:val="26"/>
          <w:szCs w:val="26"/>
        </w:rPr>
        <w:t>индивидуальных заданий  по отдельным темам дисциплины</w:t>
      </w:r>
    </w:p>
    <w:p w:rsidR="004A011A" w:rsidRPr="00635F15" w:rsidRDefault="00462964" w:rsidP="00635F15">
      <w:pPr>
        <w:shd w:val="clear" w:color="auto" w:fill="FFFFFF"/>
        <w:spacing w:after="0" w:line="44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5F15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Самостоятельная работа студентов является обязательным элементом подготовки специалиста среднего звена. Она является оцениваемой и включается в технологическую карту дисциплины</w:t>
      </w:r>
    </w:p>
    <w:sectPr w:rsidR="004A011A" w:rsidRPr="00635F15" w:rsidSect="00635F15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5" w:rsidRDefault="00635F15" w:rsidP="00635F15">
      <w:pPr>
        <w:spacing w:after="0" w:line="240" w:lineRule="auto"/>
      </w:pPr>
      <w:r>
        <w:separator/>
      </w:r>
    </w:p>
  </w:endnote>
  <w:endnote w:type="continuationSeparator" w:id="0">
    <w:p w:rsidR="00635F15" w:rsidRDefault="00635F15" w:rsidP="0063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98168"/>
      <w:docPartObj>
        <w:docPartGallery w:val="Page Numbers (Bottom of Page)"/>
        <w:docPartUnique/>
      </w:docPartObj>
    </w:sdtPr>
    <w:sdtContent>
      <w:p w:rsidR="00635F15" w:rsidRDefault="00635F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5A">
          <w:t>10</w:t>
        </w:r>
        <w:r>
          <w:fldChar w:fldCharType="end"/>
        </w:r>
      </w:p>
    </w:sdtContent>
  </w:sdt>
  <w:p w:rsidR="00635F15" w:rsidRDefault="00635F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5" w:rsidRDefault="00635F15" w:rsidP="00635F15">
      <w:pPr>
        <w:spacing w:after="0" w:line="240" w:lineRule="auto"/>
      </w:pPr>
      <w:r>
        <w:separator/>
      </w:r>
    </w:p>
  </w:footnote>
  <w:footnote w:type="continuationSeparator" w:id="0">
    <w:p w:rsidR="00635F15" w:rsidRDefault="00635F15" w:rsidP="00635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80173"/>
    <w:multiLevelType w:val="hybridMultilevel"/>
    <w:tmpl w:val="D1D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7814CD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3DEB"/>
    <w:multiLevelType w:val="hybridMultilevel"/>
    <w:tmpl w:val="5928D462"/>
    <w:lvl w:ilvl="0" w:tplc="961A0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085C"/>
    <w:multiLevelType w:val="hybridMultilevel"/>
    <w:tmpl w:val="46C68F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C3908"/>
    <w:multiLevelType w:val="hybridMultilevel"/>
    <w:tmpl w:val="7292EC34"/>
    <w:lvl w:ilvl="0" w:tplc="7FB026C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F68C1"/>
    <w:multiLevelType w:val="hybridMultilevel"/>
    <w:tmpl w:val="E57E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64401"/>
    <w:multiLevelType w:val="hybridMultilevel"/>
    <w:tmpl w:val="3E64CEAE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6E43"/>
    <w:multiLevelType w:val="hybridMultilevel"/>
    <w:tmpl w:val="AA3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17ABE"/>
    <w:multiLevelType w:val="hybridMultilevel"/>
    <w:tmpl w:val="1C60F4A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90458F"/>
    <w:multiLevelType w:val="hybridMultilevel"/>
    <w:tmpl w:val="5EB6C0B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333D8"/>
    <w:multiLevelType w:val="hybridMultilevel"/>
    <w:tmpl w:val="41D0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8C757FB"/>
    <w:multiLevelType w:val="hybridMultilevel"/>
    <w:tmpl w:val="06924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8D1F47"/>
    <w:multiLevelType w:val="hybridMultilevel"/>
    <w:tmpl w:val="2D5E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F6B34"/>
    <w:multiLevelType w:val="hybridMultilevel"/>
    <w:tmpl w:val="EC0630B0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C3402"/>
    <w:multiLevelType w:val="hybridMultilevel"/>
    <w:tmpl w:val="E7B0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112AC"/>
    <w:multiLevelType w:val="hybridMultilevel"/>
    <w:tmpl w:val="21A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25830"/>
    <w:multiLevelType w:val="hybridMultilevel"/>
    <w:tmpl w:val="C266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5993773"/>
    <w:multiLevelType w:val="hybridMultilevel"/>
    <w:tmpl w:val="D1DC7EDA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A0437"/>
    <w:multiLevelType w:val="hybridMultilevel"/>
    <w:tmpl w:val="A5A05C1A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6"/>
  </w:num>
  <w:num w:numId="5">
    <w:abstractNumId w:val="16"/>
  </w:num>
  <w:num w:numId="6">
    <w:abstractNumId w:val="24"/>
  </w:num>
  <w:num w:numId="7">
    <w:abstractNumId w:val="26"/>
  </w:num>
  <w:num w:numId="8">
    <w:abstractNumId w:val="25"/>
  </w:num>
  <w:num w:numId="9">
    <w:abstractNumId w:val="8"/>
  </w:num>
  <w:num w:numId="10">
    <w:abstractNumId w:val="1"/>
  </w:num>
  <w:num w:numId="11">
    <w:abstractNumId w:val="23"/>
  </w:num>
  <w:num w:numId="12">
    <w:abstractNumId w:val="14"/>
  </w:num>
  <w:num w:numId="13">
    <w:abstractNumId w:val="13"/>
  </w:num>
  <w:num w:numId="14">
    <w:abstractNumId w:val="21"/>
  </w:num>
  <w:num w:numId="15">
    <w:abstractNumId w:val="7"/>
  </w:num>
  <w:num w:numId="16">
    <w:abstractNumId w:val="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20"/>
  </w:num>
  <w:num w:numId="22">
    <w:abstractNumId w:val="17"/>
  </w:num>
  <w:num w:numId="23">
    <w:abstractNumId w:val="15"/>
  </w:num>
  <w:num w:numId="24">
    <w:abstractNumId w:val="10"/>
  </w:num>
  <w:num w:numId="25">
    <w:abstractNumId w:val="19"/>
  </w:num>
  <w:num w:numId="26">
    <w:abstractNumId w:val="27"/>
  </w:num>
  <w:num w:numId="27">
    <w:abstractNumId w:val="18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22"/>
    <w:rsid w:val="00156E0E"/>
    <w:rsid w:val="001C1BEF"/>
    <w:rsid w:val="002D0001"/>
    <w:rsid w:val="003058A9"/>
    <w:rsid w:val="00337526"/>
    <w:rsid w:val="003555C1"/>
    <w:rsid w:val="00462964"/>
    <w:rsid w:val="00490133"/>
    <w:rsid w:val="004A011A"/>
    <w:rsid w:val="004F5E76"/>
    <w:rsid w:val="00562C9A"/>
    <w:rsid w:val="00577567"/>
    <w:rsid w:val="005E24D0"/>
    <w:rsid w:val="00635F15"/>
    <w:rsid w:val="00643991"/>
    <w:rsid w:val="00686922"/>
    <w:rsid w:val="007E0CCF"/>
    <w:rsid w:val="00872C81"/>
    <w:rsid w:val="008A13B1"/>
    <w:rsid w:val="008E79E3"/>
    <w:rsid w:val="00924401"/>
    <w:rsid w:val="00A43362"/>
    <w:rsid w:val="00A66702"/>
    <w:rsid w:val="00B529C1"/>
    <w:rsid w:val="00D55111"/>
    <w:rsid w:val="00DA7876"/>
    <w:rsid w:val="00DE1F10"/>
    <w:rsid w:val="00E53167"/>
    <w:rsid w:val="00E87D5A"/>
    <w:rsid w:val="00ED6019"/>
    <w:rsid w:val="00F862CC"/>
    <w:rsid w:val="00FA5AC1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45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45"/>
    <w:pPr>
      <w:ind w:left="720"/>
    </w:pPr>
  </w:style>
  <w:style w:type="paragraph" w:customStyle="1" w:styleId="a4">
    <w:name w:val="обычный"/>
    <w:basedOn w:val="a"/>
    <w:rsid w:val="00A43362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CC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F15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63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F15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45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45"/>
    <w:pPr>
      <w:ind w:left="720"/>
    </w:pPr>
  </w:style>
  <w:style w:type="paragraph" w:customStyle="1" w:styleId="a4">
    <w:name w:val="обычный"/>
    <w:basedOn w:val="a"/>
    <w:rsid w:val="00A43362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CC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5F15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63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5F15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uit.ru/studies/courses/1095/191/lecture/496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Воложанина Виктория Юрьевна</cp:lastModifiedBy>
  <cp:revision>27</cp:revision>
  <cp:lastPrinted>2018-08-19T15:18:00Z</cp:lastPrinted>
  <dcterms:created xsi:type="dcterms:W3CDTF">2017-10-22T12:37:00Z</dcterms:created>
  <dcterms:modified xsi:type="dcterms:W3CDTF">2018-08-19T15:21:00Z</dcterms:modified>
</cp:coreProperties>
</file>