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04" w:rsidRPr="00960277" w:rsidRDefault="00355D04" w:rsidP="00355D04">
      <w:pPr>
        <w:spacing w:before="140"/>
        <w:ind w:right="200"/>
        <w:jc w:val="center"/>
        <w:rPr>
          <w:b/>
          <w:bCs/>
        </w:rPr>
      </w:pPr>
      <w:r w:rsidRPr="00960277">
        <w:rPr>
          <w:b/>
          <w:bCs/>
        </w:rPr>
        <w:t>МИНИСТЕРСТВО ОБРАЗОВАНИЯ И НАУКИ РОССИЙСКОЙ ФЕДЕРАЦИИ</w:t>
      </w:r>
    </w:p>
    <w:p w:rsidR="00355D04" w:rsidRPr="00960277" w:rsidRDefault="00355D04" w:rsidP="00355D04">
      <w:pPr>
        <w:spacing w:before="140"/>
        <w:ind w:right="200"/>
        <w:jc w:val="center"/>
        <w:rPr>
          <w:b/>
          <w:bCs/>
        </w:rPr>
      </w:pPr>
      <w:r w:rsidRPr="00960277">
        <w:rPr>
          <w:b/>
          <w:bCs/>
        </w:rPr>
        <w:t xml:space="preserve">федеральное государственное бюджетное образовательное учреждение </w:t>
      </w:r>
      <w:r w:rsidRPr="00960277">
        <w:rPr>
          <w:b/>
          <w:bCs/>
        </w:rPr>
        <w:br/>
        <w:t>высшего образования «Алтайский государственный университет»</w:t>
      </w:r>
    </w:p>
    <w:p w:rsidR="00355D04" w:rsidRPr="00960277" w:rsidRDefault="00355D04" w:rsidP="00355D04">
      <w:pPr>
        <w:spacing w:before="140"/>
        <w:ind w:right="200"/>
        <w:jc w:val="center"/>
        <w:rPr>
          <w:b/>
          <w:bCs/>
        </w:rPr>
      </w:pPr>
      <w:r w:rsidRPr="00960277">
        <w:rPr>
          <w:b/>
          <w:bCs/>
        </w:rPr>
        <w:t xml:space="preserve">Колледж Алтайского государственного университета </w:t>
      </w:r>
    </w:p>
    <w:p w:rsidR="00355D04" w:rsidRPr="00960277" w:rsidRDefault="00355D04" w:rsidP="00355D04">
      <w:pPr>
        <w:spacing w:before="140"/>
        <w:ind w:right="200"/>
        <w:jc w:val="center"/>
      </w:pPr>
    </w:p>
    <w:p w:rsidR="00355D04" w:rsidRPr="00960277" w:rsidRDefault="00355D04" w:rsidP="00355D04">
      <w:pPr>
        <w:spacing w:before="140"/>
        <w:ind w:right="200"/>
        <w:jc w:val="center"/>
      </w:pPr>
    </w:p>
    <w:p w:rsidR="00355D04" w:rsidRPr="00960277" w:rsidRDefault="00355D04" w:rsidP="00355D04">
      <w:pPr>
        <w:spacing w:before="140"/>
        <w:ind w:right="200"/>
        <w:jc w:val="center"/>
      </w:pPr>
    </w:p>
    <w:p w:rsidR="00355D04" w:rsidRPr="00960277" w:rsidRDefault="00355D04" w:rsidP="00355D04">
      <w:pPr>
        <w:spacing w:before="140"/>
        <w:ind w:right="200"/>
        <w:jc w:val="center"/>
      </w:pPr>
    </w:p>
    <w:p w:rsidR="00355D04" w:rsidRPr="00960277" w:rsidRDefault="00355D04" w:rsidP="00355D04">
      <w:pPr>
        <w:spacing w:before="140"/>
        <w:ind w:right="200"/>
        <w:jc w:val="center"/>
      </w:pPr>
    </w:p>
    <w:tbl>
      <w:tblPr>
        <w:tblW w:w="0" w:type="auto"/>
        <w:jc w:val="right"/>
        <w:tblLook w:val="00A0"/>
      </w:tblPr>
      <w:tblGrid>
        <w:gridCol w:w="4921"/>
      </w:tblGrid>
      <w:tr w:rsidR="00355D04" w:rsidRPr="00960277" w:rsidTr="00927BA5">
        <w:trPr>
          <w:jc w:val="right"/>
        </w:trPr>
        <w:tc>
          <w:tcPr>
            <w:tcW w:w="4921" w:type="dxa"/>
            <w:hideMark/>
          </w:tcPr>
          <w:p w:rsidR="00355D04" w:rsidRPr="00960277" w:rsidRDefault="00355D04" w:rsidP="00927BA5">
            <w:pPr>
              <w:pStyle w:val="FR1"/>
              <w:suppressAutoHyphens/>
            </w:pPr>
          </w:p>
        </w:tc>
      </w:tr>
      <w:tr w:rsidR="00355D04" w:rsidRPr="00960277" w:rsidTr="00927BA5">
        <w:trPr>
          <w:jc w:val="right"/>
        </w:trPr>
        <w:tc>
          <w:tcPr>
            <w:tcW w:w="4921" w:type="dxa"/>
            <w:hideMark/>
          </w:tcPr>
          <w:p w:rsidR="00355D04" w:rsidRPr="00960277" w:rsidRDefault="00355D04" w:rsidP="00927BA5">
            <w:pPr>
              <w:rPr>
                <w:b/>
                <w:bCs/>
              </w:rPr>
            </w:pPr>
          </w:p>
        </w:tc>
      </w:tr>
    </w:tbl>
    <w:p w:rsidR="00355D04" w:rsidRPr="00960277" w:rsidRDefault="00355D04" w:rsidP="00355D04">
      <w:pPr>
        <w:spacing w:before="840"/>
        <w:jc w:val="center"/>
        <w:rPr>
          <w:b/>
          <w:bCs/>
        </w:rPr>
      </w:pPr>
      <w:r w:rsidRPr="00960277">
        <w:rPr>
          <w:b/>
          <w:bCs/>
        </w:rPr>
        <w:t>МЕТОДИЧЕСКИЕ РЕКОМЕНДАЦИИ</w:t>
      </w:r>
    </w:p>
    <w:p w:rsidR="00355D04" w:rsidRPr="00960277" w:rsidRDefault="00355D04" w:rsidP="00355D04">
      <w:pPr>
        <w:jc w:val="center"/>
      </w:pPr>
      <w:r w:rsidRPr="00960277">
        <w:t>По изучению  дисциплины «</w:t>
      </w:r>
      <w:r w:rsidR="006035BC" w:rsidRPr="00960277">
        <w:rPr>
          <w:sz w:val="22"/>
        </w:rPr>
        <w:t>ЕН.01 Информатика и информационно-коммуникационные технологии в профессиональной деятельности</w:t>
      </w:r>
      <w:r w:rsidRPr="00960277">
        <w:t>»</w:t>
      </w:r>
    </w:p>
    <w:p w:rsidR="00355D04" w:rsidRPr="00960277" w:rsidRDefault="00355D04" w:rsidP="00355D04">
      <w:pPr>
        <w:tabs>
          <w:tab w:val="left" w:leader="underscore" w:pos="9072"/>
        </w:tabs>
        <w:spacing w:before="180"/>
        <w:ind w:right="-7"/>
        <w:rPr>
          <w:b/>
          <w:bCs/>
        </w:rPr>
      </w:pPr>
    </w:p>
    <w:p w:rsidR="00355D04" w:rsidRPr="00960277" w:rsidRDefault="00355D04" w:rsidP="00355D04">
      <w:pPr>
        <w:spacing w:before="180"/>
        <w:ind w:right="-7"/>
        <w:rPr>
          <w:bCs/>
        </w:rPr>
      </w:pPr>
      <w:r w:rsidRPr="00960277">
        <w:rPr>
          <w:b/>
          <w:bCs/>
        </w:rPr>
        <w:t>Уровень основной образовательной программы</w:t>
      </w:r>
      <w:r w:rsidRPr="00960277">
        <w:rPr>
          <w:b/>
          <w:bCs/>
        </w:rPr>
        <w:tab/>
      </w:r>
      <w:r w:rsidRPr="00960277">
        <w:rPr>
          <w:bCs/>
        </w:rPr>
        <w:t>базовый</w:t>
      </w:r>
    </w:p>
    <w:p w:rsidR="00355D04" w:rsidRPr="00960277" w:rsidRDefault="00355D04" w:rsidP="00355D04">
      <w:pPr>
        <w:spacing w:before="240"/>
        <w:ind w:left="4245" w:right="-6" w:hanging="4245"/>
        <w:rPr>
          <w:bCs/>
        </w:rPr>
      </w:pPr>
      <w:r w:rsidRPr="00960277">
        <w:rPr>
          <w:b/>
          <w:bCs/>
        </w:rPr>
        <w:t>Специальность</w:t>
      </w:r>
      <w:r w:rsidRPr="00960277">
        <w:rPr>
          <w:b/>
          <w:bCs/>
        </w:rPr>
        <w:tab/>
      </w:r>
      <w:r w:rsidRPr="00960277">
        <w:rPr>
          <w:b/>
          <w:bCs/>
        </w:rPr>
        <w:tab/>
      </w:r>
      <w:r w:rsidRPr="00960277">
        <w:rPr>
          <w:bCs/>
        </w:rPr>
        <w:t>43.02.</w:t>
      </w:r>
      <w:r w:rsidR="00F20A5B" w:rsidRPr="00960277">
        <w:rPr>
          <w:bCs/>
        </w:rPr>
        <w:t>14 Гостиничное дело</w:t>
      </w:r>
    </w:p>
    <w:p w:rsidR="00355D04" w:rsidRPr="00960277" w:rsidRDefault="00355D04" w:rsidP="00355D04">
      <w:pPr>
        <w:spacing w:before="240"/>
        <w:ind w:right="-6"/>
      </w:pPr>
      <w:r w:rsidRPr="00960277">
        <w:rPr>
          <w:b/>
          <w:bCs/>
        </w:rPr>
        <w:t>Форма обучения</w:t>
      </w:r>
      <w:r w:rsidRPr="00960277">
        <w:rPr>
          <w:b/>
          <w:bCs/>
        </w:rPr>
        <w:tab/>
      </w:r>
      <w:r w:rsidRPr="00960277">
        <w:rPr>
          <w:b/>
          <w:bCs/>
        </w:rPr>
        <w:tab/>
      </w:r>
      <w:r w:rsidRPr="00960277">
        <w:rPr>
          <w:b/>
          <w:bCs/>
        </w:rPr>
        <w:tab/>
      </w:r>
      <w:r w:rsidRPr="00960277">
        <w:rPr>
          <w:b/>
          <w:bCs/>
        </w:rPr>
        <w:tab/>
      </w:r>
      <w:r w:rsidRPr="00960277">
        <w:t>очная</w:t>
      </w:r>
    </w:p>
    <w:p w:rsidR="00355D04" w:rsidRPr="00960277" w:rsidRDefault="00355D04" w:rsidP="00355D04">
      <w:pPr>
        <w:spacing w:before="240"/>
        <w:ind w:right="-6"/>
      </w:pPr>
      <w:r w:rsidRPr="00960277">
        <w:rPr>
          <w:b/>
          <w:bCs/>
        </w:rPr>
        <w:t>Срок освоения ППССЗ</w:t>
      </w:r>
      <w:r w:rsidRPr="00960277">
        <w:rPr>
          <w:b/>
          <w:bCs/>
        </w:rPr>
        <w:tab/>
      </w:r>
      <w:r w:rsidRPr="00960277">
        <w:rPr>
          <w:b/>
          <w:bCs/>
        </w:rPr>
        <w:tab/>
      </w:r>
      <w:r w:rsidRPr="00960277">
        <w:rPr>
          <w:b/>
          <w:bCs/>
        </w:rPr>
        <w:tab/>
      </w:r>
      <w:r w:rsidRPr="00960277">
        <w:rPr>
          <w:bCs/>
        </w:rPr>
        <w:t>2 г. 10 мес.</w:t>
      </w:r>
    </w:p>
    <w:p w:rsidR="00355D04" w:rsidRPr="00960277" w:rsidRDefault="00355D04" w:rsidP="00355D04">
      <w:pPr>
        <w:spacing w:before="240"/>
        <w:ind w:right="-6"/>
      </w:pPr>
      <w:r w:rsidRPr="00960277">
        <w:rPr>
          <w:b/>
          <w:bCs/>
        </w:rPr>
        <w:t>Отделение</w:t>
      </w:r>
      <w:r w:rsidRPr="00960277">
        <w:rPr>
          <w:b/>
          <w:bCs/>
        </w:rPr>
        <w:tab/>
      </w:r>
      <w:r w:rsidRPr="00960277">
        <w:rPr>
          <w:b/>
          <w:bCs/>
        </w:rPr>
        <w:tab/>
      </w:r>
      <w:r w:rsidRPr="00960277">
        <w:rPr>
          <w:b/>
          <w:bCs/>
        </w:rPr>
        <w:tab/>
      </w:r>
      <w:r w:rsidRPr="00960277">
        <w:rPr>
          <w:b/>
          <w:bCs/>
        </w:rPr>
        <w:tab/>
      </w:r>
      <w:r w:rsidRPr="00960277">
        <w:rPr>
          <w:b/>
          <w:bCs/>
        </w:rPr>
        <w:tab/>
      </w:r>
      <w:r w:rsidRPr="00960277">
        <w:rPr>
          <w:bCs/>
        </w:rPr>
        <w:t>Природопользования, сервиса и туризма</w:t>
      </w:r>
    </w:p>
    <w:p w:rsidR="00355D04" w:rsidRPr="00960277" w:rsidRDefault="00355D04" w:rsidP="00355D04">
      <w:pPr>
        <w:spacing w:before="240"/>
        <w:ind w:right="-6"/>
        <w:rPr>
          <w:b/>
          <w:bCs/>
        </w:rPr>
      </w:pPr>
    </w:p>
    <w:p w:rsidR="00355D04" w:rsidRPr="00960277" w:rsidRDefault="00355D04" w:rsidP="00355D04">
      <w:pPr>
        <w:spacing w:before="240"/>
        <w:ind w:right="-6"/>
        <w:rPr>
          <w:b/>
          <w:bCs/>
        </w:rPr>
      </w:pPr>
    </w:p>
    <w:p w:rsidR="00355D04" w:rsidRPr="00960277" w:rsidRDefault="00355D04" w:rsidP="00355D04">
      <w:pPr>
        <w:spacing w:before="240"/>
        <w:ind w:right="-6"/>
        <w:rPr>
          <w:b/>
          <w:bCs/>
        </w:rPr>
      </w:pPr>
    </w:p>
    <w:p w:rsidR="00355D04" w:rsidRPr="00960277" w:rsidRDefault="00355D04" w:rsidP="00355D04">
      <w:pPr>
        <w:spacing w:before="240"/>
        <w:ind w:right="-6"/>
        <w:rPr>
          <w:b/>
          <w:bCs/>
        </w:rPr>
      </w:pPr>
    </w:p>
    <w:p w:rsidR="00355D04" w:rsidRPr="00960277" w:rsidRDefault="00355D04" w:rsidP="00355D04">
      <w:pPr>
        <w:spacing w:before="240"/>
        <w:ind w:right="-6"/>
        <w:rPr>
          <w:b/>
          <w:bCs/>
        </w:rPr>
      </w:pPr>
    </w:p>
    <w:p w:rsidR="00355D04" w:rsidRPr="00960277" w:rsidRDefault="00355D04" w:rsidP="00355D04">
      <w:pPr>
        <w:spacing w:before="240"/>
        <w:ind w:right="-6"/>
        <w:rPr>
          <w:b/>
          <w:bCs/>
        </w:rPr>
      </w:pPr>
    </w:p>
    <w:p w:rsidR="00355D04" w:rsidRPr="00960277" w:rsidRDefault="00355D04" w:rsidP="00355D04">
      <w:pPr>
        <w:spacing w:before="240"/>
        <w:ind w:right="-6"/>
        <w:rPr>
          <w:b/>
          <w:bCs/>
        </w:rPr>
      </w:pPr>
    </w:p>
    <w:p w:rsidR="00355D04" w:rsidRPr="00960277" w:rsidRDefault="00355D04" w:rsidP="00355D04">
      <w:pPr>
        <w:spacing w:before="240"/>
        <w:ind w:right="-6"/>
        <w:rPr>
          <w:b/>
          <w:bCs/>
        </w:rPr>
      </w:pPr>
    </w:p>
    <w:p w:rsidR="00355D04" w:rsidRPr="00960277" w:rsidRDefault="00355D04" w:rsidP="00355D04">
      <w:pPr>
        <w:spacing w:before="240"/>
        <w:ind w:right="-6"/>
        <w:rPr>
          <w:b/>
          <w:bCs/>
        </w:rPr>
      </w:pPr>
    </w:p>
    <w:p w:rsidR="00355D04" w:rsidRPr="00960277" w:rsidRDefault="00355D04" w:rsidP="00355D04">
      <w:pPr>
        <w:spacing w:before="240"/>
        <w:ind w:right="-6"/>
        <w:rPr>
          <w:b/>
          <w:bCs/>
        </w:rPr>
      </w:pPr>
    </w:p>
    <w:p w:rsidR="00355D04" w:rsidRPr="00960277" w:rsidRDefault="00355D04" w:rsidP="00355D04">
      <w:pPr>
        <w:spacing w:before="240"/>
        <w:ind w:right="-6"/>
        <w:jc w:val="center"/>
      </w:pPr>
      <w:r w:rsidRPr="00960277">
        <w:rPr>
          <w:b/>
          <w:bCs/>
        </w:rPr>
        <w:t>Барнаул</w:t>
      </w:r>
      <w:r w:rsidRPr="00960277">
        <w:t xml:space="preserve"> </w:t>
      </w:r>
      <w:r w:rsidRPr="00960277">
        <w:rPr>
          <w:b/>
          <w:bCs/>
        </w:rPr>
        <w:t>2017</w:t>
      </w:r>
    </w:p>
    <w:p w:rsidR="00082810" w:rsidRPr="00960277" w:rsidRDefault="002C1E92" w:rsidP="00FF7782">
      <w:pPr>
        <w:jc w:val="center"/>
        <w:rPr>
          <w:b/>
          <w:i/>
        </w:rPr>
      </w:pPr>
      <w:r>
        <w:rPr>
          <w:noProof/>
        </w:rPr>
        <w:lastRenderedPageBreak/>
        <w:drawing>
          <wp:inline distT="0" distB="0" distL="0" distR="0">
            <wp:extent cx="6581775" cy="91125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559" cy="911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2810" w:rsidRPr="00960277">
        <w:lastRenderedPageBreak/>
        <w:t>1 ЦЕЛИ И ЗАДАЧИ ДИСЦИ</w:t>
      </w:r>
      <w:r w:rsidR="00FF7782" w:rsidRPr="00960277">
        <w:t>ПЛИНЫ «</w:t>
      </w:r>
      <w:r w:rsidR="00FF7782" w:rsidRPr="00960277">
        <w:rPr>
          <w:sz w:val="22"/>
        </w:rPr>
        <w:t>ЕН.01 Информатика и информационно-коммуникационные технологии в профессиональной деятельности</w:t>
      </w:r>
      <w:r w:rsidR="00082810" w:rsidRPr="00960277">
        <w:t>»</w:t>
      </w:r>
    </w:p>
    <w:p w:rsidR="00082810" w:rsidRPr="00960277" w:rsidRDefault="00082810" w:rsidP="0008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</w:rPr>
      </w:pPr>
      <w:r w:rsidRPr="00960277">
        <w:rPr>
          <w:b/>
        </w:rPr>
        <w:t>Цель учебной дисциплины «</w:t>
      </w:r>
      <w:r w:rsidR="00FF7782" w:rsidRPr="00960277">
        <w:rPr>
          <w:sz w:val="22"/>
        </w:rPr>
        <w:t>ЕН.01 Информатика и информационно-коммуникационные технологии в профессиональной деятельности»: освоение общих и профессиональных компетенций.</w:t>
      </w:r>
    </w:p>
    <w:p w:rsidR="00082810" w:rsidRPr="00960277" w:rsidRDefault="00082810" w:rsidP="00FF7782">
      <w:pPr>
        <w:pStyle w:val="a3"/>
        <w:ind w:left="0" w:firstLine="709"/>
        <w:rPr>
          <w:rFonts w:ascii="Times New Roman" w:hAnsi="Times New Roman"/>
          <w:b/>
        </w:rPr>
      </w:pPr>
      <w:r w:rsidRPr="00960277">
        <w:rPr>
          <w:rFonts w:ascii="Times New Roman" w:hAnsi="Times New Roman"/>
          <w:b/>
        </w:rPr>
        <w:t xml:space="preserve">Задачи учебной дисциплины: </w:t>
      </w:r>
      <w:r w:rsidR="00FF7782" w:rsidRPr="00960277">
        <w:rPr>
          <w:rFonts w:ascii="Times New Roman" w:hAnsi="Times New Roman"/>
        </w:rPr>
        <w:t>В результате освоения учебной дисциплины ЕН.01 Информатика и информационно-коммуникационные технологии в профессиональной деятельности обучающийся должен обладать предусмотренными ФГОС по специальности 43.02.14 Гостиничное дело умениями, знаниями, общими и профессиональными компетенциями:</w:t>
      </w:r>
    </w:p>
    <w:p w:rsidR="00806389" w:rsidRPr="00960277" w:rsidRDefault="00082810" w:rsidP="00F93140">
      <w:pPr>
        <w:pStyle w:val="a3"/>
        <w:spacing w:after="0" w:line="240" w:lineRule="auto"/>
        <w:ind w:left="20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b/>
        </w:rPr>
        <w:t xml:space="preserve">В результате изучения дисциплины студент должен знать: </w:t>
      </w:r>
      <w:r w:rsidR="00806389" w:rsidRPr="00960277">
        <w:rPr>
          <w:rFonts w:ascii="Times New Roman" w:hAnsi="Times New Roman"/>
          <w:szCs w:val="24"/>
        </w:rPr>
        <w:t xml:space="preserve">основные понятия автоматизированной обработки информации; </w:t>
      </w:r>
    </w:p>
    <w:p w:rsidR="00806389" w:rsidRPr="00960277" w:rsidRDefault="00806389" w:rsidP="00806389">
      <w:pPr>
        <w:pStyle w:val="a3"/>
        <w:numPr>
          <w:ilvl w:val="0"/>
          <w:numId w:val="18"/>
        </w:numPr>
        <w:spacing w:after="0" w:line="240" w:lineRule="auto"/>
        <w:ind w:left="16" w:firstLine="4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szCs w:val="24"/>
        </w:rPr>
        <w:t xml:space="preserve">общий состав и структуру персональных компьютеров и вычислительных систем; </w:t>
      </w:r>
    </w:p>
    <w:p w:rsidR="00806389" w:rsidRPr="00960277" w:rsidRDefault="00806389" w:rsidP="00806389">
      <w:pPr>
        <w:pStyle w:val="a3"/>
        <w:numPr>
          <w:ilvl w:val="0"/>
          <w:numId w:val="18"/>
        </w:numPr>
        <w:spacing w:after="0" w:line="240" w:lineRule="auto"/>
        <w:ind w:left="16" w:firstLine="4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szCs w:val="24"/>
        </w:rPr>
        <w:t>базовые системные программные продукты в области профессиональной деятельности;</w:t>
      </w:r>
    </w:p>
    <w:p w:rsidR="00806389" w:rsidRPr="00960277" w:rsidRDefault="00806389" w:rsidP="00806389">
      <w:pPr>
        <w:pStyle w:val="a3"/>
        <w:numPr>
          <w:ilvl w:val="0"/>
          <w:numId w:val="18"/>
        </w:numPr>
        <w:spacing w:after="0" w:line="240" w:lineRule="auto"/>
        <w:ind w:left="16" w:firstLine="4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szCs w:val="24"/>
        </w:rPr>
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</w:r>
    </w:p>
    <w:p w:rsidR="00806389" w:rsidRPr="00960277" w:rsidRDefault="00806389" w:rsidP="00806389">
      <w:pPr>
        <w:pStyle w:val="a3"/>
        <w:numPr>
          <w:ilvl w:val="0"/>
          <w:numId w:val="18"/>
        </w:numPr>
        <w:spacing w:after="0" w:line="240" w:lineRule="auto"/>
        <w:ind w:left="16" w:firstLine="4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szCs w:val="24"/>
        </w:rPr>
        <w:t xml:space="preserve">методы и средства сбора, обработки, хранения, передачи и накопления информации; </w:t>
      </w:r>
    </w:p>
    <w:p w:rsidR="00806389" w:rsidRPr="00960277" w:rsidRDefault="00806389" w:rsidP="00806389">
      <w:pPr>
        <w:pStyle w:val="a3"/>
        <w:numPr>
          <w:ilvl w:val="0"/>
          <w:numId w:val="18"/>
        </w:numPr>
        <w:spacing w:after="0" w:line="240" w:lineRule="auto"/>
        <w:ind w:left="16" w:firstLine="4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szCs w:val="24"/>
        </w:rPr>
        <w:t>технологию освоения пакетов прикладных программ; мультимедийные технологии обработки и представления информации;</w:t>
      </w:r>
    </w:p>
    <w:p w:rsidR="00082810" w:rsidRPr="00960277" w:rsidRDefault="00806389" w:rsidP="00F93140">
      <w:pPr>
        <w:pStyle w:val="a3"/>
        <w:numPr>
          <w:ilvl w:val="0"/>
          <w:numId w:val="18"/>
        </w:numPr>
        <w:spacing w:after="0" w:line="240" w:lineRule="auto"/>
        <w:ind w:left="16" w:firstLine="4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szCs w:val="24"/>
        </w:rPr>
        <w:t>основные методы и приемы обеспечения информационной безопасности.</w:t>
      </w:r>
    </w:p>
    <w:p w:rsidR="00806389" w:rsidRPr="00960277" w:rsidRDefault="00082810" w:rsidP="00F93140">
      <w:pPr>
        <w:pStyle w:val="a3"/>
        <w:spacing w:after="0" w:line="240" w:lineRule="auto"/>
        <w:ind w:left="0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b/>
        </w:rPr>
        <w:t>В результате изучения дисциплины студент должен уметь:</w:t>
      </w:r>
      <w:r w:rsidR="00806389" w:rsidRPr="00960277">
        <w:rPr>
          <w:rFonts w:ascii="Times New Roman" w:hAnsi="Times New Roman"/>
        </w:rPr>
        <w:t xml:space="preserve"> </w:t>
      </w:r>
      <w:r w:rsidR="00806389" w:rsidRPr="00960277">
        <w:rPr>
          <w:rFonts w:ascii="Times New Roman" w:hAnsi="Times New Roman"/>
          <w:szCs w:val="24"/>
        </w:rPr>
        <w:t>пользоваться современными средствами связи и оргтехникой; обрабатывать текстовую и табличную информацию;</w:t>
      </w:r>
    </w:p>
    <w:p w:rsidR="00806389" w:rsidRPr="00960277" w:rsidRDefault="00806389" w:rsidP="00806389">
      <w:pPr>
        <w:pStyle w:val="a3"/>
        <w:numPr>
          <w:ilvl w:val="0"/>
          <w:numId w:val="19"/>
        </w:numPr>
        <w:spacing w:after="0" w:line="240" w:lineRule="auto"/>
        <w:ind w:left="0" w:hanging="7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szCs w:val="24"/>
        </w:rPr>
        <w:t>пользоваться прикладным программным обеспечением в сфере профессиональной деятельности и владеть методами сбора, хранения и обработки информации;</w:t>
      </w:r>
    </w:p>
    <w:p w:rsidR="00806389" w:rsidRPr="00960277" w:rsidRDefault="00806389" w:rsidP="00806389">
      <w:pPr>
        <w:pStyle w:val="a3"/>
        <w:numPr>
          <w:ilvl w:val="0"/>
          <w:numId w:val="19"/>
        </w:numPr>
        <w:tabs>
          <w:tab w:val="num" w:pos="644"/>
        </w:tabs>
        <w:spacing w:after="0" w:line="240" w:lineRule="auto"/>
        <w:ind w:left="0" w:hanging="7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szCs w:val="24"/>
        </w:rPr>
        <w:t>осуществлять поиск информации на компьютерных носителях, в локальных и глобальных информационных сетях;</w:t>
      </w:r>
    </w:p>
    <w:p w:rsidR="00806389" w:rsidRPr="00960277" w:rsidRDefault="00806389" w:rsidP="00806389">
      <w:pPr>
        <w:pStyle w:val="a3"/>
        <w:numPr>
          <w:ilvl w:val="0"/>
          <w:numId w:val="19"/>
        </w:numPr>
        <w:spacing w:after="0" w:line="240" w:lineRule="auto"/>
        <w:ind w:left="0" w:hanging="7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szCs w:val="24"/>
        </w:rPr>
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</w:r>
    </w:p>
    <w:p w:rsidR="00806389" w:rsidRPr="00960277" w:rsidRDefault="00806389" w:rsidP="00806389">
      <w:pPr>
        <w:pStyle w:val="a3"/>
        <w:numPr>
          <w:ilvl w:val="0"/>
          <w:numId w:val="19"/>
        </w:numPr>
        <w:spacing w:after="0" w:line="240" w:lineRule="auto"/>
        <w:ind w:left="0" w:hanging="7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szCs w:val="24"/>
        </w:rPr>
        <w:t>обеспечивать информационную безопасность;</w:t>
      </w:r>
    </w:p>
    <w:p w:rsidR="00806389" w:rsidRPr="00960277" w:rsidRDefault="00806389" w:rsidP="00806389">
      <w:pPr>
        <w:pStyle w:val="a3"/>
        <w:numPr>
          <w:ilvl w:val="0"/>
          <w:numId w:val="19"/>
        </w:numPr>
        <w:spacing w:after="0" w:line="240" w:lineRule="auto"/>
        <w:ind w:left="0" w:hanging="7"/>
        <w:rPr>
          <w:rFonts w:ascii="Times New Roman" w:hAnsi="Times New Roman"/>
          <w:szCs w:val="24"/>
        </w:rPr>
      </w:pPr>
      <w:r w:rsidRPr="00960277">
        <w:rPr>
          <w:rFonts w:ascii="Times New Roman" w:hAnsi="Times New Roman"/>
          <w:szCs w:val="24"/>
        </w:rPr>
        <w:t>применять антивирусные средства защиты информации;</w:t>
      </w:r>
    </w:p>
    <w:p w:rsidR="00082810" w:rsidRPr="00960277" w:rsidRDefault="00806389" w:rsidP="00806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960277">
        <w:t>осуществлять поиск необходимой информации.</w:t>
      </w:r>
    </w:p>
    <w:p w:rsidR="00082810" w:rsidRPr="00960277" w:rsidRDefault="00082810" w:rsidP="00082810">
      <w:pPr>
        <w:spacing w:line="360" w:lineRule="auto"/>
        <w:ind w:firstLine="709"/>
        <w:jc w:val="both"/>
        <w:rPr>
          <w:u w:val="single"/>
        </w:rPr>
      </w:pPr>
      <w:r w:rsidRPr="00960277">
        <w:rPr>
          <w:b/>
        </w:rPr>
        <w:t>В результате освоения дисциплины обучающийся должен обладать общими компетенциями:</w:t>
      </w:r>
    </w:p>
    <w:p w:rsidR="009D4870" w:rsidRPr="00960277" w:rsidRDefault="009D4870" w:rsidP="009D4870">
      <w:pPr>
        <w:ind w:firstLine="709"/>
        <w:jc w:val="both"/>
      </w:pPr>
      <w:r w:rsidRPr="00960277">
        <w:t>ОК 1. Выбирать способы решения задач профессиональной деятельности, применительно к различным контекстам.</w:t>
      </w:r>
    </w:p>
    <w:p w:rsidR="009D4870" w:rsidRPr="00960277" w:rsidRDefault="009D4870" w:rsidP="009D4870">
      <w:pPr>
        <w:ind w:firstLine="709"/>
        <w:jc w:val="both"/>
      </w:pPr>
      <w:r w:rsidRPr="00960277">
        <w:t>ОК 3: Планировать и организовывать собственное профессиональное и личностное развитие.</w:t>
      </w:r>
    </w:p>
    <w:p w:rsidR="009D4870" w:rsidRPr="00960277" w:rsidRDefault="009D4870" w:rsidP="009D4870">
      <w:pPr>
        <w:ind w:firstLine="709"/>
        <w:jc w:val="both"/>
        <w:rPr>
          <w:shd w:val="clear" w:color="auto" w:fill="FFFFFF"/>
        </w:rPr>
      </w:pPr>
      <w:r w:rsidRPr="00960277">
        <w:t xml:space="preserve">ОК 4: </w:t>
      </w:r>
      <w:r w:rsidRPr="00960277">
        <w:rPr>
          <w:shd w:val="clear" w:color="auto" w:fill="FFFFFF"/>
        </w:rPr>
        <w:t>Работать в коллективе и команде, эффективно взаимодействовать с коллегами, руководством, клиентами.</w:t>
      </w:r>
    </w:p>
    <w:p w:rsidR="009D4870" w:rsidRPr="00960277" w:rsidRDefault="009D4870" w:rsidP="009D487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960277">
        <w:t xml:space="preserve">ОК 05. </w:t>
      </w:r>
      <w:r w:rsidRPr="00960277">
        <w:rPr>
          <w:shd w:val="clear" w:color="auto" w:fill="FFFFFF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D4870" w:rsidRPr="00960277" w:rsidRDefault="009D4870" w:rsidP="009D4870">
      <w:pPr>
        <w:spacing w:line="360" w:lineRule="auto"/>
        <w:ind w:firstLine="709"/>
        <w:contextualSpacing/>
      </w:pPr>
      <w:r w:rsidRPr="00960277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D4870" w:rsidRPr="00960277" w:rsidRDefault="009D4870" w:rsidP="009D4870">
      <w:pPr>
        <w:spacing w:line="360" w:lineRule="auto"/>
        <w:ind w:firstLine="709"/>
        <w:contextualSpacing/>
      </w:pPr>
      <w:r w:rsidRPr="00960277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9D4870" w:rsidRPr="00960277" w:rsidRDefault="009D4870" w:rsidP="009D4870">
      <w:pPr>
        <w:spacing w:line="360" w:lineRule="auto"/>
        <w:ind w:firstLine="709"/>
        <w:contextualSpacing/>
        <w:jc w:val="both"/>
        <w:rPr>
          <w:shd w:val="clear" w:color="auto" w:fill="FFFFFF"/>
        </w:rPr>
      </w:pPr>
      <w:r w:rsidRPr="00960277">
        <w:t xml:space="preserve">ОК 09. </w:t>
      </w:r>
      <w:r w:rsidRPr="00960277">
        <w:rPr>
          <w:shd w:val="clear" w:color="auto" w:fill="FFFFFF"/>
        </w:rPr>
        <w:t>Использовать информационные технологии в профессиональной деятельности.</w:t>
      </w:r>
    </w:p>
    <w:p w:rsidR="009D4870" w:rsidRPr="00960277" w:rsidRDefault="009D4870" w:rsidP="009D4870">
      <w:pPr>
        <w:ind w:firstLine="709"/>
        <w:jc w:val="both"/>
        <w:rPr>
          <w:shd w:val="clear" w:color="auto" w:fill="FFFFFF"/>
        </w:rPr>
      </w:pPr>
      <w:r w:rsidRPr="00960277">
        <w:t xml:space="preserve">ОК 10. </w:t>
      </w:r>
      <w:r w:rsidRPr="00960277">
        <w:rPr>
          <w:shd w:val="clear" w:color="auto" w:fill="FFFFFF"/>
        </w:rPr>
        <w:t>Пользоваться профессиональной документацией на государственном и иностранном языках.</w:t>
      </w:r>
    </w:p>
    <w:p w:rsidR="009D4870" w:rsidRPr="00960277" w:rsidRDefault="009D4870" w:rsidP="009D4870">
      <w:pPr>
        <w:ind w:firstLine="709"/>
        <w:jc w:val="both"/>
        <w:rPr>
          <w:shd w:val="clear" w:color="auto" w:fill="FFFFFF"/>
        </w:rPr>
      </w:pPr>
      <w:r w:rsidRPr="00960277">
        <w:t xml:space="preserve">ОК 11. </w:t>
      </w:r>
      <w:r w:rsidRPr="00960277">
        <w:rPr>
          <w:shd w:val="clear" w:color="auto" w:fill="FFFFFF"/>
        </w:rPr>
        <w:t>Планировать предпринимательскую деятельность в профессиональной сфере.</w:t>
      </w:r>
    </w:p>
    <w:p w:rsidR="00082810" w:rsidRPr="00960277" w:rsidRDefault="00082810" w:rsidP="0008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sectPr w:rsidR="00082810" w:rsidRPr="00960277" w:rsidSect="00AF7D9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82810" w:rsidRPr="00960277" w:rsidRDefault="00082810" w:rsidP="00082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960277">
        <w:lastRenderedPageBreak/>
        <w:t xml:space="preserve">2 ТЕМАТИЧЕСКИЙ ПЛАН ВНЕАУДИТОРНОЙ САМОСТОЯТЕЛЬНОЙ РАБОТЫ </w:t>
      </w:r>
      <w:proofErr w:type="gramStart"/>
      <w:r w:rsidRPr="00960277">
        <w:t>ОБУЧАЮЩИХСЯ</w:t>
      </w:r>
      <w:proofErr w:type="gramEnd"/>
      <w:r w:rsidRPr="00960277">
        <w:t xml:space="preserve"> ПО ДИСЦИПЛИНЕ «....»</w:t>
      </w: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6263"/>
        <w:gridCol w:w="1370"/>
        <w:gridCol w:w="6266"/>
      </w:tblGrid>
      <w:tr w:rsidR="00082810" w:rsidRPr="00960277" w:rsidTr="0020658C">
        <w:trPr>
          <w:trHeight w:val="549"/>
        </w:trPr>
        <w:tc>
          <w:tcPr>
            <w:tcW w:w="861" w:type="dxa"/>
            <w:shd w:val="clear" w:color="auto" w:fill="auto"/>
            <w:vAlign w:val="center"/>
          </w:tcPr>
          <w:p w:rsidR="00082810" w:rsidRPr="00960277" w:rsidRDefault="00082810" w:rsidP="0020658C">
            <w:pPr>
              <w:jc w:val="center"/>
              <w:rPr>
                <w:shd w:val="clear" w:color="auto" w:fill="FFFFFF"/>
              </w:rPr>
            </w:pPr>
            <w:r w:rsidRPr="00960277">
              <w:rPr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960277">
              <w:rPr>
                <w:shd w:val="clear" w:color="auto" w:fill="FFFFFF"/>
              </w:rPr>
              <w:t>п</w:t>
            </w:r>
            <w:proofErr w:type="spellEnd"/>
            <w:proofErr w:type="gramEnd"/>
            <w:r w:rsidRPr="00960277">
              <w:rPr>
                <w:shd w:val="clear" w:color="auto" w:fill="FFFFFF"/>
              </w:rPr>
              <w:t>/</w:t>
            </w:r>
            <w:proofErr w:type="spellStart"/>
            <w:r w:rsidRPr="00960277">
              <w:rPr>
                <w:shd w:val="clear" w:color="auto" w:fill="FFFFFF"/>
              </w:rPr>
              <w:t>п</w:t>
            </w:r>
            <w:proofErr w:type="spellEnd"/>
          </w:p>
        </w:tc>
        <w:tc>
          <w:tcPr>
            <w:tcW w:w="6263" w:type="dxa"/>
            <w:shd w:val="clear" w:color="auto" w:fill="auto"/>
            <w:vAlign w:val="center"/>
          </w:tcPr>
          <w:p w:rsidR="00082810" w:rsidRPr="00960277" w:rsidRDefault="00082810" w:rsidP="0020658C">
            <w:pPr>
              <w:jc w:val="center"/>
              <w:rPr>
                <w:shd w:val="clear" w:color="auto" w:fill="FFFFFF"/>
              </w:rPr>
            </w:pPr>
            <w:r w:rsidRPr="00960277">
              <w:rPr>
                <w:bCs/>
              </w:rPr>
              <w:t>Наименование разделов и тем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82810" w:rsidRPr="00960277" w:rsidRDefault="00082810" w:rsidP="0020658C">
            <w:pPr>
              <w:jc w:val="center"/>
              <w:rPr>
                <w:shd w:val="clear" w:color="auto" w:fill="FFFFFF"/>
              </w:rPr>
            </w:pPr>
            <w:r w:rsidRPr="00960277">
              <w:rPr>
                <w:bCs/>
              </w:rPr>
              <w:t>Объем часов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2810" w:rsidRPr="00960277" w:rsidRDefault="00082810" w:rsidP="0020658C">
            <w:pPr>
              <w:jc w:val="center"/>
              <w:rPr>
                <w:shd w:val="clear" w:color="auto" w:fill="FFFFFF"/>
              </w:rPr>
            </w:pPr>
            <w:r w:rsidRPr="00960277">
              <w:rPr>
                <w:bCs/>
              </w:rPr>
              <w:t xml:space="preserve">Содержание самостоятельной работы </w:t>
            </w:r>
            <w:proofErr w:type="gramStart"/>
            <w:r w:rsidRPr="00960277">
              <w:rPr>
                <w:bCs/>
              </w:rPr>
              <w:t>обучающихся</w:t>
            </w:r>
            <w:proofErr w:type="gramEnd"/>
          </w:p>
        </w:tc>
      </w:tr>
      <w:tr w:rsidR="00082810" w:rsidRPr="00960277" w:rsidTr="0020658C">
        <w:trPr>
          <w:trHeight w:val="1449"/>
        </w:trPr>
        <w:tc>
          <w:tcPr>
            <w:tcW w:w="861" w:type="dxa"/>
            <w:shd w:val="clear" w:color="auto" w:fill="auto"/>
            <w:vAlign w:val="center"/>
          </w:tcPr>
          <w:p w:rsidR="00082810" w:rsidRPr="00960277" w:rsidRDefault="00082810" w:rsidP="0020658C">
            <w:pPr>
              <w:jc w:val="center"/>
              <w:rPr>
                <w:shd w:val="clear" w:color="auto" w:fill="FFFFFF"/>
              </w:rPr>
            </w:pPr>
            <w:r w:rsidRPr="00960277">
              <w:rPr>
                <w:shd w:val="clear" w:color="auto" w:fill="FFFFFF"/>
              </w:rPr>
              <w:t>1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082810" w:rsidRPr="00960277" w:rsidRDefault="00082810" w:rsidP="0020658C">
            <w:pPr>
              <w:rPr>
                <w:shd w:val="clear" w:color="auto" w:fill="FFFFFF"/>
              </w:rPr>
            </w:pPr>
            <w:r w:rsidRPr="00960277">
              <w:rPr>
                <w:bCs/>
              </w:rPr>
              <w:t xml:space="preserve">Тема 1 </w:t>
            </w:r>
            <w:r w:rsidR="003B6A66" w:rsidRPr="00960277">
              <w:rPr>
                <w:bCs/>
              </w:rPr>
              <w:t>Цели, задачи и содержание дисциплины. Значение информационных технологий в профессиональной деятельности.</w:t>
            </w:r>
            <w:r w:rsidR="003B6A66" w:rsidRPr="00960277">
              <w:rPr>
                <w:shd w:val="clear" w:color="auto" w:fill="FFFFFF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82810" w:rsidRPr="00960277" w:rsidRDefault="003B6A66" w:rsidP="0020658C">
            <w:pPr>
              <w:jc w:val="center"/>
              <w:rPr>
                <w:shd w:val="clear" w:color="auto" w:fill="FFFFFF"/>
              </w:rPr>
            </w:pPr>
            <w:r w:rsidRPr="00960277">
              <w:rPr>
                <w:shd w:val="clear" w:color="auto" w:fill="FFFFFF"/>
              </w:rPr>
              <w:t>10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2810" w:rsidRPr="00960277" w:rsidRDefault="003B6A66" w:rsidP="0020658C">
            <w:pPr>
              <w:suppressAutoHyphens/>
            </w:pPr>
            <w:r w:rsidRPr="00960277">
              <w:rPr>
                <w:bCs/>
              </w:rPr>
              <w:t>Подготовка реферата на тему: Персоны, внесшие вклад в развитие информационных технологий.</w:t>
            </w:r>
          </w:p>
        </w:tc>
      </w:tr>
      <w:tr w:rsidR="00082810" w:rsidRPr="00B87E95" w:rsidTr="0020658C">
        <w:trPr>
          <w:trHeight w:val="839"/>
        </w:trPr>
        <w:tc>
          <w:tcPr>
            <w:tcW w:w="861" w:type="dxa"/>
            <w:shd w:val="clear" w:color="auto" w:fill="auto"/>
            <w:vAlign w:val="center"/>
          </w:tcPr>
          <w:p w:rsidR="00082810" w:rsidRPr="00B87E95" w:rsidRDefault="00082810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2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3B6A66" w:rsidRPr="00B87E95" w:rsidRDefault="00082810" w:rsidP="003B6A66">
            <w:pPr>
              <w:rPr>
                <w:bCs/>
              </w:rPr>
            </w:pPr>
            <w:r w:rsidRPr="00B87E95">
              <w:t xml:space="preserve">Тема 2. </w:t>
            </w:r>
            <w:r w:rsidR="003B6A66" w:rsidRPr="00B87E95">
              <w:rPr>
                <w:bCs/>
              </w:rPr>
              <w:t xml:space="preserve">Устройство ПК. </w:t>
            </w:r>
          </w:p>
          <w:p w:rsidR="00082810" w:rsidRPr="00B87E95" w:rsidRDefault="003B6A66" w:rsidP="003B6A66">
            <w:pPr>
              <w:rPr>
                <w:shd w:val="clear" w:color="auto" w:fill="FFFFFF"/>
              </w:rPr>
            </w:pPr>
            <w:r w:rsidRPr="00B87E95">
              <w:rPr>
                <w:bCs/>
              </w:rPr>
              <w:t>Программное обеспечение ПК. Классификация программного обеспечения.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82810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10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3B6A66" w:rsidRPr="00B87E95" w:rsidRDefault="003B6A66" w:rsidP="003B6A66">
            <w:pPr>
              <w:rPr>
                <w:bCs/>
              </w:rPr>
            </w:pPr>
            <w:r w:rsidRPr="00B87E95">
              <w:rPr>
                <w:bCs/>
              </w:rPr>
              <w:t xml:space="preserve">Работа над учебным материалом, ответы на контрольные вопросы; подготовка сообщений по темам: </w:t>
            </w:r>
          </w:p>
          <w:p w:rsidR="003B6A66" w:rsidRPr="00B87E95" w:rsidRDefault="003B6A66" w:rsidP="003B6A66">
            <w:pPr>
              <w:rPr>
                <w:bCs/>
              </w:rPr>
            </w:pPr>
            <w:r w:rsidRPr="00B87E95">
              <w:rPr>
                <w:bCs/>
              </w:rPr>
              <w:t xml:space="preserve">Различные прикладные программы в профессиональной деятельности. </w:t>
            </w:r>
          </w:p>
          <w:p w:rsidR="003B6A66" w:rsidRPr="00B87E95" w:rsidRDefault="003B6A66" w:rsidP="003B6A66">
            <w:pPr>
              <w:rPr>
                <w:bCs/>
              </w:rPr>
            </w:pPr>
            <w:r w:rsidRPr="00B87E95">
              <w:rPr>
                <w:bCs/>
              </w:rPr>
              <w:t>Архитектура микропроцессоров.</w:t>
            </w:r>
          </w:p>
          <w:p w:rsidR="00082810" w:rsidRPr="00B87E95" w:rsidRDefault="003B6A66" w:rsidP="003B6A66">
            <w:pPr>
              <w:shd w:val="clear" w:color="auto" w:fill="FFFFFF"/>
              <w:suppressAutoHyphens/>
              <w:ind w:right="10"/>
              <w:rPr>
                <w:bCs/>
              </w:rPr>
            </w:pPr>
            <w:r w:rsidRPr="00B87E95">
              <w:rPr>
                <w:bCs/>
              </w:rPr>
              <w:t>Внешние устройства ЭВМ</w:t>
            </w:r>
          </w:p>
          <w:p w:rsidR="003B6A66" w:rsidRPr="00B87E95" w:rsidRDefault="003B6A66" w:rsidP="003B6A66">
            <w:pPr>
              <w:shd w:val="clear" w:color="auto" w:fill="FFFFFF"/>
              <w:suppressAutoHyphens/>
              <w:ind w:right="10"/>
            </w:pPr>
            <w:r w:rsidRPr="00B87E95">
              <w:rPr>
                <w:bCs/>
              </w:rPr>
              <w:t>Представление числовой, символьной, графической информации.</w:t>
            </w:r>
          </w:p>
        </w:tc>
      </w:tr>
      <w:tr w:rsidR="00082810" w:rsidRPr="00B87E95" w:rsidTr="0020658C">
        <w:trPr>
          <w:trHeight w:val="564"/>
        </w:trPr>
        <w:tc>
          <w:tcPr>
            <w:tcW w:w="861" w:type="dxa"/>
            <w:shd w:val="clear" w:color="auto" w:fill="auto"/>
            <w:vAlign w:val="center"/>
          </w:tcPr>
          <w:p w:rsidR="00082810" w:rsidRPr="00B87E95" w:rsidRDefault="00082810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3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082810" w:rsidRPr="00B87E95" w:rsidRDefault="00082810" w:rsidP="0020658C">
            <w:pPr>
              <w:rPr>
                <w:shd w:val="clear" w:color="auto" w:fill="FFFFFF"/>
              </w:rPr>
            </w:pPr>
            <w:r w:rsidRPr="00B87E95">
              <w:rPr>
                <w:bCs/>
              </w:rPr>
              <w:t>Тема 3</w:t>
            </w:r>
            <w:r w:rsidR="003B6A66" w:rsidRPr="00B87E95">
              <w:rPr>
                <w:bCs/>
              </w:rPr>
              <w:t xml:space="preserve"> Операционные системы, виды операционных систем их основные характеристики и функции.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82810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10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3B6A66" w:rsidRPr="00B87E95" w:rsidRDefault="003B6A66" w:rsidP="003B6A66">
            <w:pPr>
              <w:rPr>
                <w:bCs/>
              </w:rPr>
            </w:pPr>
            <w:r w:rsidRPr="00B87E95">
              <w:rPr>
                <w:bCs/>
              </w:rPr>
              <w:t xml:space="preserve">Работа над учебным материалом, ответы на контрольные вопросы; подготовка сообщений по теме: </w:t>
            </w:r>
          </w:p>
          <w:p w:rsidR="00082810" w:rsidRPr="00B87E95" w:rsidRDefault="003B6A66" w:rsidP="003B6A66">
            <w:pPr>
              <w:rPr>
                <w:shd w:val="clear" w:color="auto" w:fill="FFFFFF"/>
              </w:rPr>
            </w:pPr>
            <w:r w:rsidRPr="00B87E95">
              <w:rPr>
                <w:bCs/>
              </w:rPr>
              <w:t>История создания и развития ОС.</w:t>
            </w:r>
          </w:p>
        </w:tc>
      </w:tr>
      <w:tr w:rsidR="00082810" w:rsidRPr="00B87E95" w:rsidTr="0020658C">
        <w:trPr>
          <w:trHeight w:val="696"/>
        </w:trPr>
        <w:tc>
          <w:tcPr>
            <w:tcW w:w="861" w:type="dxa"/>
            <w:shd w:val="clear" w:color="auto" w:fill="auto"/>
            <w:vAlign w:val="center"/>
          </w:tcPr>
          <w:p w:rsidR="00082810" w:rsidRPr="00B87E95" w:rsidRDefault="00082810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4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082810" w:rsidRPr="00B87E95" w:rsidRDefault="00082810" w:rsidP="0020658C">
            <w:pPr>
              <w:rPr>
                <w:shd w:val="clear" w:color="auto" w:fill="FFFFFF"/>
              </w:rPr>
            </w:pPr>
            <w:r w:rsidRPr="00B87E95">
              <w:t xml:space="preserve">Тема 4. </w:t>
            </w:r>
            <w:r w:rsidR="003B6A66" w:rsidRPr="00B87E95">
              <w:rPr>
                <w:bCs/>
              </w:rPr>
              <w:t>Информационные и коммуникационные технологии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82810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10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2810" w:rsidRPr="00B87E95" w:rsidRDefault="003B6A66" w:rsidP="0020658C">
            <w:pPr>
              <w:shd w:val="clear" w:color="auto" w:fill="FFFFFF"/>
              <w:suppressAutoHyphens/>
              <w:ind w:right="10"/>
            </w:pPr>
            <w:r w:rsidRPr="00B87E95">
              <w:rPr>
                <w:bCs/>
              </w:rPr>
              <w:t>Работа над учебным материалом, ответы на контрольные вопросы</w:t>
            </w:r>
          </w:p>
        </w:tc>
      </w:tr>
      <w:tr w:rsidR="00082810" w:rsidRPr="00B87E95" w:rsidTr="0020658C">
        <w:trPr>
          <w:trHeight w:val="549"/>
        </w:trPr>
        <w:tc>
          <w:tcPr>
            <w:tcW w:w="861" w:type="dxa"/>
            <w:shd w:val="clear" w:color="auto" w:fill="auto"/>
            <w:vAlign w:val="center"/>
          </w:tcPr>
          <w:p w:rsidR="00082810" w:rsidRPr="00B87E95" w:rsidRDefault="00082810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5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3B6A66" w:rsidRPr="00B87E95" w:rsidRDefault="00082810" w:rsidP="003B6A66">
            <w:pPr>
              <w:rPr>
                <w:bCs/>
              </w:rPr>
            </w:pPr>
            <w:r w:rsidRPr="00B87E95">
              <w:t xml:space="preserve">Тема 5. </w:t>
            </w:r>
            <w:r w:rsidR="003B6A66" w:rsidRPr="00B87E95">
              <w:rPr>
                <w:bCs/>
              </w:rPr>
              <w:t>Технология обработки текстовой информации</w:t>
            </w:r>
          </w:p>
          <w:p w:rsidR="00082810" w:rsidRPr="00B87E95" w:rsidRDefault="00082810" w:rsidP="0020658C">
            <w:pPr>
              <w:rPr>
                <w:shd w:val="clear" w:color="auto" w:fill="FFFFFF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82810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10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2810" w:rsidRPr="00B87E95" w:rsidRDefault="003B6A66" w:rsidP="003B6A66">
            <w:r w:rsidRPr="00B87E95">
              <w:rPr>
                <w:bCs/>
              </w:rPr>
              <w:t>Работа над учебным материалом, ответы на контрольные вопросы. Подготовка рефератов по теме: Настольные издательские системы</w:t>
            </w:r>
          </w:p>
        </w:tc>
      </w:tr>
      <w:tr w:rsidR="00082810" w:rsidRPr="00B87E95" w:rsidTr="0020658C">
        <w:trPr>
          <w:trHeight w:val="578"/>
        </w:trPr>
        <w:tc>
          <w:tcPr>
            <w:tcW w:w="861" w:type="dxa"/>
            <w:shd w:val="clear" w:color="auto" w:fill="auto"/>
            <w:vAlign w:val="center"/>
          </w:tcPr>
          <w:p w:rsidR="00082810" w:rsidRPr="00B87E95" w:rsidRDefault="00082810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6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082810" w:rsidRPr="00B87E95" w:rsidRDefault="00082810" w:rsidP="0020658C">
            <w:pPr>
              <w:rPr>
                <w:shd w:val="clear" w:color="auto" w:fill="FFFFFF"/>
              </w:rPr>
            </w:pPr>
            <w:r w:rsidRPr="00B87E95">
              <w:t xml:space="preserve">Тема 6. </w:t>
            </w:r>
            <w:r w:rsidR="003B6A66" w:rsidRPr="00B87E95">
              <w:rPr>
                <w:bCs/>
              </w:rPr>
              <w:t>Технология обработки графической информации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082810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10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82810" w:rsidRPr="00B87E95" w:rsidRDefault="003B6A66" w:rsidP="0020658C">
            <w:pPr>
              <w:shd w:val="clear" w:color="auto" w:fill="FFFFFF"/>
              <w:suppressAutoHyphens/>
              <w:ind w:right="10"/>
            </w:pPr>
            <w:r w:rsidRPr="00B87E95">
              <w:rPr>
                <w:bCs/>
              </w:rPr>
              <w:t xml:space="preserve">Подготовка материала для создания графических объектов. </w:t>
            </w:r>
            <w:r w:rsidRPr="00B87E95">
              <w:t>Обработка изображения (по выбору студента) с использованием прикладных компьютерных программ</w:t>
            </w:r>
          </w:p>
        </w:tc>
      </w:tr>
      <w:tr w:rsidR="003B6A66" w:rsidRPr="00B87E95" w:rsidTr="0020658C">
        <w:trPr>
          <w:trHeight w:val="578"/>
        </w:trPr>
        <w:tc>
          <w:tcPr>
            <w:tcW w:w="861" w:type="dxa"/>
            <w:shd w:val="clear" w:color="auto" w:fill="auto"/>
            <w:vAlign w:val="center"/>
          </w:tcPr>
          <w:p w:rsidR="003B6A66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7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3B6A66" w:rsidRPr="00B87E95" w:rsidRDefault="003B6A66" w:rsidP="0020658C">
            <w:r w:rsidRPr="00B87E95">
              <w:rPr>
                <w:bCs/>
              </w:rPr>
              <w:t>Компьютерные презентации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B6A66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10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3B6A66" w:rsidRPr="00B87E95" w:rsidRDefault="003B6A66" w:rsidP="0020658C">
            <w:pPr>
              <w:shd w:val="clear" w:color="auto" w:fill="FFFFFF"/>
              <w:suppressAutoHyphens/>
              <w:ind w:right="10"/>
              <w:rPr>
                <w:bCs/>
              </w:rPr>
            </w:pPr>
            <w:r w:rsidRPr="00B87E95">
              <w:rPr>
                <w:bCs/>
              </w:rPr>
              <w:t>Работа в поисковых системах сети Интернет, сбор материала и подготовка презентации по теме «Актуальные тенденции в профессиональной деятельности».</w:t>
            </w:r>
          </w:p>
        </w:tc>
      </w:tr>
      <w:tr w:rsidR="003B6A66" w:rsidRPr="00B87E95" w:rsidTr="0020658C">
        <w:trPr>
          <w:trHeight w:val="578"/>
        </w:trPr>
        <w:tc>
          <w:tcPr>
            <w:tcW w:w="861" w:type="dxa"/>
            <w:shd w:val="clear" w:color="auto" w:fill="auto"/>
            <w:vAlign w:val="center"/>
          </w:tcPr>
          <w:p w:rsidR="003B6A66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8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3B6A66" w:rsidRPr="00B87E95" w:rsidRDefault="003B6A66" w:rsidP="0020658C">
            <w:r w:rsidRPr="00B87E95">
              <w:rPr>
                <w:bCs/>
              </w:rPr>
              <w:t>Технологии обработки числовой информации в профессиональной деятельности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B6A66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15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3B6A66" w:rsidRPr="00B87E95" w:rsidRDefault="003B6A66" w:rsidP="0020658C">
            <w:pPr>
              <w:shd w:val="clear" w:color="auto" w:fill="FFFFFF"/>
              <w:suppressAutoHyphens/>
              <w:ind w:right="10"/>
              <w:rPr>
                <w:bCs/>
              </w:rPr>
            </w:pPr>
            <w:r w:rsidRPr="00B87E95">
              <w:t xml:space="preserve">Работа над учебным материалом, решение задач и упражнений по образцу; </w:t>
            </w:r>
            <w:r w:rsidRPr="00B87E95">
              <w:rPr>
                <w:bCs/>
              </w:rPr>
              <w:t xml:space="preserve">сбор материала для создания </w:t>
            </w:r>
            <w:r w:rsidRPr="00B87E95">
              <w:rPr>
                <w:bCs/>
              </w:rPr>
              <w:lastRenderedPageBreak/>
              <w:t>базы данных профессиональной направленности</w:t>
            </w:r>
          </w:p>
        </w:tc>
      </w:tr>
      <w:tr w:rsidR="003B6A66" w:rsidRPr="00B87E95" w:rsidTr="0020658C">
        <w:trPr>
          <w:trHeight w:val="578"/>
        </w:trPr>
        <w:tc>
          <w:tcPr>
            <w:tcW w:w="861" w:type="dxa"/>
            <w:shd w:val="clear" w:color="auto" w:fill="auto"/>
            <w:vAlign w:val="center"/>
          </w:tcPr>
          <w:p w:rsidR="003B6A66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lastRenderedPageBreak/>
              <w:t>9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3B6A66" w:rsidRPr="00B87E95" w:rsidRDefault="003B6A66" w:rsidP="003B6A66">
            <w:pPr>
              <w:rPr>
                <w:bCs/>
              </w:rPr>
            </w:pPr>
            <w:r w:rsidRPr="00B87E95">
              <w:rPr>
                <w:bCs/>
              </w:rPr>
              <w:t>П</w:t>
            </w:r>
            <w:r w:rsidRPr="00B87E95">
              <w:t>акеты прикладных программ в области профессиональной деятельности</w:t>
            </w:r>
            <w:r w:rsidRPr="00B87E95">
              <w:rPr>
                <w:bCs/>
              </w:rPr>
              <w:t xml:space="preserve"> </w:t>
            </w:r>
          </w:p>
          <w:p w:rsidR="003B6A66" w:rsidRPr="00B87E95" w:rsidRDefault="003B6A66" w:rsidP="0020658C"/>
        </w:tc>
        <w:tc>
          <w:tcPr>
            <w:tcW w:w="1370" w:type="dxa"/>
            <w:shd w:val="clear" w:color="auto" w:fill="auto"/>
            <w:vAlign w:val="center"/>
          </w:tcPr>
          <w:p w:rsidR="003B6A66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10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3B6A66" w:rsidRPr="00B87E95" w:rsidRDefault="003B6A66" w:rsidP="0020658C">
            <w:pPr>
              <w:shd w:val="clear" w:color="auto" w:fill="FFFFFF"/>
              <w:suppressAutoHyphens/>
              <w:ind w:right="10"/>
              <w:rPr>
                <w:bCs/>
              </w:rPr>
            </w:pPr>
            <w:r w:rsidRPr="00B87E95">
              <w:t>Работа над учебным материалом, ответы на контрольные вопросы; изучение нормативных документов салонов; решение ситуационных производственных (профессиональных) задач</w:t>
            </w:r>
          </w:p>
        </w:tc>
      </w:tr>
      <w:tr w:rsidR="003B6A66" w:rsidRPr="00B87E95" w:rsidTr="0020658C">
        <w:trPr>
          <w:trHeight w:val="578"/>
        </w:trPr>
        <w:tc>
          <w:tcPr>
            <w:tcW w:w="861" w:type="dxa"/>
            <w:shd w:val="clear" w:color="auto" w:fill="auto"/>
            <w:vAlign w:val="center"/>
          </w:tcPr>
          <w:p w:rsidR="003B6A66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10</w:t>
            </w:r>
          </w:p>
        </w:tc>
        <w:tc>
          <w:tcPr>
            <w:tcW w:w="6263" w:type="dxa"/>
            <w:shd w:val="clear" w:color="auto" w:fill="auto"/>
            <w:vAlign w:val="center"/>
          </w:tcPr>
          <w:p w:rsidR="003B6A66" w:rsidRPr="00B87E95" w:rsidRDefault="003B6A66" w:rsidP="0020658C">
            <w:r w:rsidRPr="00B87E95">
              <w:rPr>
                <w:bCs/>
              </w:rPr>
              <w:t>Компьютерные сети, сеть Интернет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B6A66" w:rsidRPr="00B87E95" w:rsidRDefault="003B6A66" w:rsidP="0020658C">
            <w:pPr>
              <w:jc w:val="center"/>
              <w:rPr>
                <w:shd w:val="clear" w:color="auto" w:fill="FFFFFF"/>
              </w:rPr>
            </w:pPr>
            <w:r w:rsidRPr="00B87E95">
              <w:rPr>
                <w:shd w:val="clear" w:color="auto" w:fill="FFFFFF"/>
              </w:rPr>
              <w:t>10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3B6A66" w:rsidRPr="00B87E95" w:rsidRDefault="003B6A66" w:rsidP="0020658C">
            <w:pPr>
              <w:shd w:val="clear" w:color="auto" w:fill="FFFFFF"/>
              <w:suppressAutoHyphens/>
              <w:ind w:right="10"/>
              <w:rPr>
                <w:bCs/>
              </w:rPr>
            </w:pPr>
            <w:r w:rsidRPr="00B87E95">
              <w:rPr>
                <w:bCs/>
              </w:rPr>
              <w:t>Разработка проекта Web-страницы современного салона красоты</w:t>
            </w:r>
          </w:p>
        </w:tc>
      </w:tr>
      <w:tr w:rsidR="003B6A66" w:rsidRPr="00B87E95" w:rsidTr="00327E3F">
        <w:trPr>
          <w:trHeight w:val="578"/>
        </w:trPr>
        <w:tc>
          <w:tcPr>
            <w:tcW w:w="7124" w:type="dxa"/>
            <w:gridSpan w:val="2"/>
            <w:shd w:val="clear" w:color="auto" w:fill="auto"/>
            <w:vAlign w:val="center"/>
          </w:tcPr>
          <w:p w:rsidR="003B6A66" w:rsidRPr="00B87E95" w:rsidRDefault="003B6A66" w:rsidP="0020658C">
            <w:r w:rsidRPr="00B87E95">
              <w:t>Итого</w:t>
            </w:r>
          </w:p>
        </w:tc>
        <w:tc>
          <w:tcPr>
            <w:tcW w:w="7636" w:type="dxa"/>
            <w:gridSpan w:val="2"/>
            <w:shd w:val="clear" w:color="auto" w:fill="auto"/>
            <w:vAlign w:val="center"/>
          </w:tcPr>
          <w:p w:rsidR="003B6A66" w:rsidRPr="00B87E95" w:rsidRDefault="003B6A66" w:rsidP="0020658C">
            <w:pPr>
              <w:shd w:val="clear" w:color="auto" w:fill="FFFFFF"/>
              <w:suppressAutoHyphens/>
              <w:ind w:right="10"/>
              <w:rPr>
                <w:bCs/>
              </w:rPr>
            </w:pPr>
            <w:r w:rsidRPr="00B87E95">
              <w:rPr>
                <w:bCs/>
              </w:rPr>
              <w:t>105</w:t>
            </w:r>
          </w:p>
        </w:tc>
      </w:tr>
    </w:tbl>
    <w:p w:rsidR="00082810" w:rsidRPr="00B87E95" w:rsidRDefault="00082810" w:rsidP="00082810">
      <w:pPr>
        <w:shd w:val="clear" w:color="auto" w:fill="FFFFFF"/>
        <w:spacing w:line="360" w:lineRule="auto"/>
        <w:ind w:firstLine="709"/>
        <w:jc w:val="both"/>
        <w:rPr>
          <w:shd w:val="clear" w:color="auto" w:fill="FFFFFF"/>
        </w:rPr>
        <w:sectPr w:rsidR="00082810" w:rsidRPr="00B87E95" w:rsidSect="00AF7D9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082810" w:rsidRPr="00B87E95" w:rsidRDefault="00082810" w:rsidP="00082810">
      <w:pPr>
        <w:spacing w:line="360" w:lineRule="auto"/>
        <w:ind w:firstLine="709"/>
        <w:jc w:val="both"/>
        <w:rPr>
          <w:shd w:val="clear" w:color="auto" w:fill="FFFFFF"/>
        </w:rPr>
      </w:pPr>
      <w:r w:rsidRPr="00B87E95">
        <w:rPr>
          <w:shd w:val="clear" w:color="auto" w:fill="FFFFFF"/>
        </w:rPr>
        <w:lastRenderedPageBreak/>
        <w:t>3 ОБЩИЕ РЕКОМЕНДАЦИИ ПО ИЗУЧЕНИЮ</w:t>
      </w:r>
      <w:r w:rsidR="00F348BC" w:rsidRPr="00B87E95">
        <w:rPr>
          <w:shd w:val="clear" w:color="auto" w:fill="FFFFFF"/>
        </w:rPr>
        <w:t xml:space="preserve"> ДИСЦИПЛИНЫ</w:t>
      </w:r>
      <w:r w:rsidR="00F348BC" w:rsidRPr="00B87E95">
        <w:rPr>
          <w:shd w:val="clear" w:color="auto" w:fill="FFFFFF"/>
        </w:rPr>
        <w:br/>
        <w:t xml:space="preserve">«ЕН.01 </w:t>
      </w:r>
      <w:r w:rsidR="00F348BC" w:rsidRPr="00B87E95">
        <w:rPr>
          <w:sz w:val="22"/>
        </w:rPr>
        <w:t>Информатика и информационно-коммуникационные технологии в профессиональной деятельности</w:t>
      </w:r>
      <w:r w:rsidRPr="00B87E95">
        <w:rPr>
          <w:shd w:val="clear" w:color="auto" w:fill="FFFFFF"/>
        </w:rPr>
        <w:t>»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jc w:val="both"/>
      </w:pPr>
      <w:r w:rsidRPr="00B87E95">
        <w:t xml:space="preserve">Для успешного овладения дисциплиной необходимо выполнять следующие требования: </w:t>
      </w:r>
    </w:p>
    <w:p w:rsidR="00082810" w:rsidRPr="00B87E95" w:rsidRDefault="00082810" w:rsidP="00082810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посещать все лекционные и </w:t>
      </w:r>
      <w:r w:rsidR="00F348BC" w:rsidRPr="00B87E95">
        <w:rPr>
          <w:rFonts w:ascii="Times New Roman" w:hAnsi="Times New Roman"/>
          <w:sz w:val="24"/>
          <w:szCs w:val="24"/>
        </w:rPr>
        <w:t>лабораторные</w:t>
      </w:r>
      <w:r w:rsidRPr="00B87E95">
        <w:rPr>
          <w:rFonts w:ascii="Times New Roman" w:hAnsi="Times New Roman"/>
          <w:sz w:val="24"/>
          <w:szCs w:val="24"/>
        </w:rPr>
        <w:t xml:space="preserve"> занятия</w:t>
      </w:r>
    </w:p>
    <w:p w:rsidR="00082810" w:rsidRPr="00B87E95" w:rsidRDefault="00082810" w:rsidP="00082810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все рассматриваемые на лекциях и практических занятиях темы и вопросы обязательно фиксировать в тетради; </w:t>
      </w:r>
    </w:p>
    <w:p w:rsidR="00082810" w:rsidRPr="00B87E95" w:rsidRDefault="00082810" w:rsidP="00082810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обязательно выполнять все домашние задания, получаемые на лекциях или </w:t>
      </w:r>
      <w:r w:rsidR="00F348BC" w:rsidRPr="00B87E95">
        <w:rPr>
          <w:rFonts w:ascii="Times New Roman" w:hAnsi="Times New Roman"/>
          <w:sz w:val="24"/>
          <w:szCs w:val="24"/>
        </w:rPr>
        <w:t>лабораторных</w:t>
      </w:r>
      <w:r w:rsidRPr="00B87E95">
        <w:rPr>
          <w:rFonts w:ascii="Times New Roman" w:hAnsi="Times New Roman"/>
          <w:sz w:val="24"/>
          <w:szCs w:val="24"/>
        </w:rPr>
        <w:t xml:space="preserve"> занятиях;</w:t>
      </w:r>
    </w:p>
    <w:p w:rsidR="00082810" w:rsidRPr="00B87E95" w:rsidRDefault="00082810" w:rsidP="00082810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в случаях пропуска занятий по каким-либо причинам, необходимо обязательно самостоятельно изучать соответствующий материал</w:t>
      </w:r>
    </w:p>
    <w:p w:rsidR="00082810" w:rsidRPr="00B87E95" w:rsidRDefault="00F348BC" w:rsidP="00082810">
      <w:pPr>
        <w:spacing w:line="360" w:lineRule="auto"/>
        <w:ind w:firstLine="709"/>
        <w:jc w:val="both"/>
      </w:pPr>
      <w:r w:rsidRPr="00B87E95">
        <w:t xml:space="preserve">При изучении дисциплины </w:t>
      </w:r>
      <w:proofErr w:type="gramStart"/>
      <w:r w:rsidR="00082810" w:rsidRPr="00B87E95">
        <w:t>обучающимся</w:t>
      </w:r>
      <w:proofErr w:type="gramEnd"/>
      <w:r w:rsidR="00082810" w:rsidRPr="00B87E95">
        <w:t xml:space="preserve"> рекомендуется пользоваться лекциями по дисциплине; учебниками и учебными пособиями; периодическими изданиями по тематике изучаемой дисциплины, Рекомендуемый перечень литературы приведен в рабочей программе дисциплины «</w:t>
      </w:r>
      <w:r w:rsidRPr="00B87E95">
        <w:rPr>
          <w:sz w:val="22"/>
        </w:rPr>
        <w:t>Информатика и информационно-коммуникационные технологии в профессиональной деятельности</w:t>
      </w:r>
      <w:r w:rsidR="00082810" w:rsidRPr="00B87E95">
        <w:t xml:space="preserve">». 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jc w:val="both"/>
      </w:pPr>
      <w:r w:rsidRPr="00B87E95">
        <w:t xml:space="preserve">Запись лекции одна из основных форм активной работы студентов, требующая навыков и умения кратко, схематично, последовательно и логично фиксировать основные положения, выводы, обобщения, формулировки. </w:t>
      </w:r>
    </w:p>
    <w:p w:rsidR="00082810" w:rsidRPr="00B87E95" w:rsidRDefault="00082810" w:rsidP="00082810">
      <w:pPr>
        <w:spacing w:line="360" w:lineRule="auto"/>
        <w:ind w:firstLine="709"/>
        <w:jc w:val="both"/>
        <w:rPr>
          <w:u w:val="single"/>
        </w:rPr>
      </w:pPr>
      <w:r w:rsidRPr="00B87E95">
        <w:rPr>
          <w:u w:val="single"/>
        </w:rPr>
        <w:t xml:space="preserve">ПОДГОТОВКА К ПРАКТИЧЕСКИМ ЗАНЯТИЯМ </w:t>
      </w:r>
    </w:p>
    <w:p w:rsidR="00082810" w:rsidRPr="00B87E95" w:rsidRDefault="00082810" w:rsidP="00082810">
      <w:pPr>
        <w:spacing w:line="360" w:lineRule="auto"/>
        <w:ind w:firstLine="709"/>
        <w:jc w:val="both"/>
      </w:pPr>
      <w:r w:rsidRPr="00B87E95">
        <w:t>В ходе подготовки к практическим занятиям необходимо изучить основную литературу, ознакомитьс</w:t>
      </w:r>
      <w:r w:rsidR="00E55C55" w:rsidRPr="00B87E95">
        <w:t>я с дополнительной литературой.</w:t>
      </w:r>
    </w:p>
    <w:p w:rsidR="00082810" w:rsidRPr="00B87E95" w:rsidRDefault="00082810" w:rsidP="00082810">
      <w:pPr>
        <w:spacing w:line="360" w:lineRule="auto"/>
        <w:ind w:firstLine="709"/>
        <w:contextualSpacing/>
        <w:jc w:val="both"/>
      </w:pPr>
      <w:r w:rsidRPr="00B87E95">
        <w:t>При подготовке к практическому занятию по дисциплине «</w:t>
      </w:r>
      <w:r w:rsidR="00E55C55" w:rsidRPr="00B87E95">
        <w:rPr>
          <w:sz w:val="22"/>
        </w:rPr>
        <w:t>Информатика и информационно-коммуникационные технологии в профессиональной деятельности</w:t>
      </w:r>
      <w:r w:rsidRPr="00B87E95">
        <w:t>» следует:</w:t>
      </w:r>
    </w:p>
    <w:p w:rsidR="00082810" w:rsidRPr="00B87E95" w:rsidRDefault="00082810" w:rsidP="00082810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внимательно изучить задание, определить круг вопросов;</w:t>
      </w:r>
    </w:p>
    <w:p w:rsidR="00082810" w:rsidRPr="00B87E95" w:rsidRDefault="00082810" w:rsidP="0008281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В процессе этой работы необходимо </w:t>
      </w:r>
      <w:r w:rsidR="00E55C55" w:rsidRPr="00B87E95">
        <w:rPr>
          <w:rFonts w:ascii="Times New Roman" w:hAnsi="Times New Roman"/>
          <w:sz w:val="24"/>
          <w:szCs w:val="24"/>
        </w:rPr>
        <w:t>понять и запомнить основные по</w:t>
      </w:r>
      <w:r w:rsidRPr="00B87E95">
        <w:rPr>
          <w:rFonts w:ascii="Times New Roman" w:hAnsi="Times New Roman"/>
          <w:sz w:val="24"/>
          <w:szCs w:val="24"/>
        </w:rPr>
        <w:t>ложения рассматриваемого материала, примеры, поясняющие его, а также разобраться в иллюстративном материале.</w:t>
      </w:r>
    </w:p>
    <w:p w:rsidR="00082810" w:rsidRPr="00B87E95" w:rsidRDefault="00082810" w:rsidP="00082810">
      <w:pPr>
        <w:spacing w:line="360" w:lineRule="auto"/>
        <w:ind w:firstLine="709"/>
        <w:contextualSpacing/>
        <w:jc w:val="both"/>
      </w:pPr>
      <w:r w:rsidRPr="00B87E95">
        <w:t>Заканчивать подготовку следует составлением плана и конспекта по изучаемому материалу (вопросу). План позволяет составить концентрированное, сжатое представление по изучаемым вопросам. Конспект составляется в свободной форме.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B87E95">
        <w:rPr>
          <w:i/>
        </w:rPr>
        <w:t>Методические рекомендации по подготовке информационного сообщения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contextualSpacing/>
        <w:jc w:val="both"/>
      </w:pPr>
      <w:r w:rsidRPr="00B87E95">
        <w:t xml:space="preserve">Это вид внеаудиторной самостоятельной работы по подготовке небольшого по объему устного сообщения для озвучивания на практическом занятии. Сообщаемая </w:t>
      </w:r>
      <w:r w:rsidRPr="00B87E95">
        <w:lastRenderedPageBreak/>
        <w:t>информация носит характер уточнения или обобщения, несет новизну, отражает современный взгляд по определенным проблемам.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contextualSpacing/>
        <w:jc w:val="both"/>
      </w:pPr>
      <w:r w:rsidRPr="00B87E95">
        <w:t xml:space="preserve"> Сообщение отличается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contextualSpacing/>
        <w:jc w:val="both"/>
      </w:pPr>
      <w:r w:rsidRPr="00B87E95">
        <w:t>Возможно письменное оформление задания, оно может включать элементы наглядности (иллюстрации, демонстрацию).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jc w:val="both"/>
      </w:pPr>
      <w:r w:rsidRPr="00B87E95">
        <w:t xml:space="preserve"> Регламент времени на озвучивание сообщения – до 5 мин.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jc w:val="both"/>
      </w:pPr>
      <w:r w:rsidRPr="00B87E95">
        <w:t xml:space="preserve">Этапы подготовки сообщения: </w:t>
      </w:r>
    </w:p>
    <w:p w:rsidR="00082810" w:rsidRPr="00B87E95" w:rsidRDefault="00082810" w:rsidP="000828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собрать и изучить литературу по теме; </w:t>
      </w:r>
    </w:p>
    <w:p w:rsidR="00082810" w:rsidRPr="00B87E95" w:rsidRDefault="00082810" w:rsidP="000828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составить план или графическую структуру сообщения; </w:t>
      </w:r>
    </w:p>
    <w:p w:rsidR="00082810" w:rsidRPr="00B87E95" w:rsidRDefault="00082810" w:rsidP="000828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выделить основные понятия; </w:t>
      </w:r>
    </w:p>
    <w:p w:rsidR="00082810" w:rsidRPr="00B87E95" w:rsidRDefault="00082810" w:rsidP="000828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ввести в текст дополнительные данные, характеризующие объект изучения; </w:t>
      </w:r>
    </w:p>
    <w:p w:rsidR="00082810" w:rsidRPr="00B87E95" w:rsidRDefault="00082810" w:rsidP="0008281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оформить текст письменно (если требуется);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jc w:val="both"/>
      </w:pPr>
      <w:r w:rsidRPr="00B87E95">
        <w:t xml:space="preserve"> Критерии оценки: </w:t>
      </w:r>
    </w:p>
    <w:p w:rsidR="00082810" w:rsidRPr="00B87E95" w:rsidRDefault="00082810" w:rsidP="0008281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актуальность темы; </w:t>
      </w:r>
    </w:p>
    <w:p w:rsidR="00082810" w:rsidRPr="00B87E95" w:rsidRDefault="00082810" w:rsidP="0008281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соответствие содержания теме; </w:t>
      </w:r>
    </w:p>
    <w:p w:rsidR="00082810" w:rsidRPr="00B87E95" w:rsidRDefault="00082810" w:rsidP="0008281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глубина проработки материала; </w:t>
      </w:r>
    </w:p>
    <w:p w:rsidR="00082810" w:rsidRPr="00B87E95" w:rsidRDefault="00082810" w:rsidP="0008281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</w:rPr>
      </w:pPr>
      <w:r w:rsidRPr="00B87E95">
        <w:rPr>
          <w:rFonts w:ascii="Times New Roman" w:hAnsi="Times New Roman"/>
          <w:sz w:val="24"/>
          <w:szCs w:val="24"/>
        </w:rPr>
        <w:t>грамотность и полнота использования источников.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B87E95">
        <w:rPr>
          <w:i/>
        </w:rPr>
        <w:t>Методические рекомендации по написанию реферата</w:t>
      </w:r>
    </w:p>
    <w:p w:rsidR="00082810" w:rsidRPr="00B87E95" w:rsidRDefault="00082810" w:rsidP="0008281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Реферат–вид самостоятельной работы студента, содержащий информацию, дополняющую и развивающую основную тему, изучаемую на аудиторных занятиях. </w:t>
      </w:r>
    </w:p>
    <w:p w:rsidR="00082810" w:rsidRPr="00B87E95" w:rsidRDefault="00082810" w:rsidP="0008281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Ведущее место занимают темы, представляющие профессиональный интерес, несущие элемент новизны. </w:t>
      </w:r>
    </w:p>
    <w:p w:rsidR="00082810" w:rsidRPr="00B87E95" w:rsidRDefault="00082810" w:rsidP="0008281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Реферат может включать обзор нескольких источников и служить основой для доклада на определенную тему на семинарах, конференциях. </w:t>
      </w:r>
    </w:p>
    <w:p w:rsidR="00082810" w:rsidRPr="00B87E95" w:rsidRDefault="00082810" w:rsidP="0008281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Регламент озвучивания реферата – 7-10 мин.</w:t>
      </w:r>
    </w:p>
    <w:p w:rsidR="00082810" w:rsidRPr="00B87E95" w:rsidRDefault="00082810" w:rsidP="0008281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Этапы подготовки реферата:</w:t>
      </w:r>
    </w:p>
    <w:p w:rsidR="00082810" w:rsidRPr="00B87E95" w:rsidRDefault="00082810" w:rsidP="0008281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Определить идею и задачу реферата. </w:t>
      </w:r>
    </w:p>
    <w:p w:rsidR="00082810" w:rsidRPr="00B87E95" w:rsidRDefault="00082810" w:rsidP="0008281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Ясно и четко сформулировать тему или проблему. Она не должна быть слишком общей. </w:t>
      </w:r>
    </w:p>
    <w:p w:rsidR="00082810" w:rsidRPr="00B87E95" w:rsidRDefault="00082810" w:rsidP="0008281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Найти нужную литературу по выбранной теме. </w:t>
      </w:r>
    </w:p>
    <w:p w:rsidR="00082810" w:rsidRPr="00B87E95" w:rsidRDefault="00082810" w:rsidP="00082810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Составить перечень литературы, которая обязательно должна быть прочитана. </w:t>
      </w:r>
    </w:p>
    <w:p w:rsidR="00082810" w:rsidRPr="00B87E95" w:rsidRDefault="00082810" w:rsidP="0008281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lastRenderedPageBreak/>
        <w:t>Только после предварительной подготовки следует приступать к написанию реферата. Прежде всего, составить план, выделить в нем части:</w:t>
      </w:r>
    </w:p>
    <w:p w:rsidR="00082810" w:rsidRPr="00B87E95" w:rsidRDefault="00082810" w:rsidP="00082810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B87E95">
        <w:t>введение – значение проблемы, ее актуальность;</w:t>
      </w:r>
    </w:p>
    <w:p w:rsidR="00082810" w:rsidRPr="00B87E95" w:rsidRDefault="00082810" w:rsidP="00082810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B87E95">
        <w:t>текстовое изложение материала с необходимыми ссылками на источники, использованные автором</w:t>
      </w:r>
    </w:p>
    <w:p w:rsidR="00082810" w:rsidRPr="00B87E95" w:rsidRDefault="00082810" w:rsidP="00082810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B87E95">
        <w:t>заключение</w:t>
      </w:r>
    </w:p>
    <w:p w:rsidR="00082810" w:rsidRPr="00B87E95" w:rsidRDefault="00082810" w:rsidP="00082810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B87E95">
        <w:t>список использованной литературы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B87E95">
        <w:rPr>
          <w:i/>
        </w:rPr>
        <w:t xml:space="preserve">Методические рекомендации по </w:t>
      </w:r>
      <w:proofErr w:type="spellStart"/>
      <w:r w:rsidRPr="00B87E95">
        <w:rPr>
          <w:i/>
        </w:rPr>
        <w:t>сотавлению</w:t>
      </w:r>
      <w:proofErr w:type="spellEnd"/>
      <w:r w:rsidRPr="00B87E95">
        <w:rPr>
          <w:i/>
        </w:rPr>
        <w:t xml:space="preserve"> таблиц</w:t>
      </w:r>
    </w:p>
    <w:p w:rsidR="00082810" w:rsidRPr="00B87E95" w:rsidRDefault="00082810" w:rsidP="00082810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  <w:shd w:val="clear" w:color="auto" w:fill="FFFFFF"/>
        </w:rPr>
        <w:t xml:space="preserve">Таблица - </w:t>
      </w:r>
      <w:r w:rsidRPr="00B87E95">
        <w:rPr>
          <w:rFonts w:ascii="Times New Roman" w:hAnsi="Times New Roman"/>
          <w:sz w:val="24"/>
          <w:szCs w:val="24"/>
        </w:rPr>
        <w:t>вид самостоятельной работы студента по систематизации объемной информации, которая сводится (обобщается) в рамки таблицы</w:t>
      </w:r>
    </w:p>
    <w:p w:rsidR="00082810" w:rsidRPr="00B87E95" w:rsidRDefault="00082810" w:rsidP="00082810">
      <w:pPr>
        <w:spacing w:line="360" w:lineRule="auto"/>
        <w:ind w:firstLine="709"/>
        <w:jc w:val="both"/>
      </w:pPr>
      <w:r w:rsidRPr="00B87E95">
        <w:t>Этапы составления таблицы:</w:t>
      </w:r>
    </w:p>
    <w:p w:rsidR="00082810" w:rsidRPr="00B87E95" w:rsidRDefault="00082810" w:rsidP="0008281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изучить информацию по теме; </w:t>
      </w:r>
    </w:p>
    <w:p w:rsidR="00082810" w:rsidRPr="00B87E95" w:rsidRDefault="00082810" w:rsidP="0008281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выбрать оптимальную форму таблицы; </w:t>
      </w:r>
    </w:p>
    <w:p w:rsidR="00082810" w:rsidRPr="00B87E95" w:rsidRDefault="00082810" w:rsidP="0008281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информацию представить в сжатом виде </w:t>
      </w:r>
    </w:p>
    <w:p w:rsidR="00082810" w:rsidRPr="00B87E95" w:rsidRDefault="00082810" w:rsidP="00082810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заполнить  основные графы таблицы</w:t>
      </w:r>
    </w:p>
    <w:p w:rsidR="00082810" w:rsidRPr="00B87E95" w:rsidRDefault="00082810" w:rsidP="00082810">
      <w:pPr>
        <w:spacing w:line="360" w:lineRule="auto"/>
        <w:ind w:firstLine="709"/>
        <w:jc w:val="both"/>
      </w:pPr>
      <w:r w:rsidRPr="00B87E95">
        <w:t>Критерии оценки:</w:t>
      </w:r>
    </w:p>
    <w:p w:rsidR="00082810" w:rsidRPr="00B87E95" w:rsidRDefault="00082810" w:rsidP="0008281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соответствие содержания теме;</w:t>
      </w:r>
    </w:p>
    <w:p w:rsidR="00082810" w:rsidRPr="00B87E95" w:rsidRDefault="00082810" w:rsidP="0008281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логичность структуры таблицы; </w:t>
      </w:r>
    </w:p>
    <w:p w:rsidR="00082810" w:rsidRPr="00B87E95" w:rsidRDefault="00082810" w:rsidP="0008281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правильный отбор информации; </w:t>
      </w:r>
    </w:p>
    <w:p w:rsidR="00082810" w:rsidRPr="00B87E95" w:rsidRDefault="00082810" w:rsidP="0008281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наличие обобщающего (систематизирующего, структурирующего, сравнительного) характера изложения информации; </w:t>
      </w:r>
    </w:p>
    <w:p w:rsidR="00082810" w:rsidRPr="00B87E95" w:rsidRDefault="00082810" w:rsidP="0008281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соответствие оформления требованиям;</w:t>
      </w:r>
    </w:p>
    <w:p w:rsidR="00082810" w:rsidRPr="00B87E95" w:rsidRDefault="00082810" w:rsidP="0008281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работа сдана в срок.</w:t>
      </w:r>
    </w:p>
    <w:p w:rsidR="00082810" w:rsidRPr="00B87E95" w:rsidRDefault="00082810" w:rsidP="00082810">
      <w:pPr>
        <w:spacing w:line="360" w:lineRule="auto"/>
        <w:ind w:firstLine="709"/>
        <w:jc w:val="both"/>
        <w:rPr>
          <w:i/>
        </w:rPr>
      </w:pPr>
      <w:r w:rsidRPr="00B87E95">
        <w:rPr>
          <w:i/>
        </w:rPr>
        <w:t>Методические рекомендации по созданию презентаций</w:t>
      </w:r>
    </w:p>
    <w:p w:rsidR="00082810" w:rsidRPr="00B87E95" w:rsidRDefault="00082810" w:rsidP="00082810">
      <w:pPr>
        <w:spacing w:line="360" w:lineRule="auto"/>
        <w:ind w:firstLine="709"/>
        <w:contextualSpacing/>
        <w:jc w:val="both"/>
      </w:pPr>
      <w:r w:rsidRPr="00B87E95">
        <w:t xml:space="preserve">Презентация - вид самостоятельной работы студентов по созданию наглядных информационных пособий, выполненных с помощью </w:t>
      </w:r>
      <w:proofErr w:type="spellStart"/>
      <w:r w:rsidRPr="00B87E95">
        <w:t>мультимедийной</w:t>
      </w:r>
      <w:proofErr w:type="spellEnd"/>
      <w:r w:rsidRPr="00B87E95">
        <w:t xml:space="preserve"> компьютерной программы </w:t>
      </w:r>
      <w:proofErr w:type="spellStart"/>
      <w:r w:rsidRPr="00B87E95">
        <w:t>PowerPoint</w:t>
      </w:r>
      <w:proofErr w:type="spellEnd"/>
      <w:r w:rsidRPr="00B87E95">
        <w:t xml:space="preserve">. </w:t>
      </w:r>
    </w:p>
    <w:p w:rsidR="00082810" w:rsidRPr="00B87E95" w:rsidRDefault="00082810" w:rsidP="00082810">
      <w:pPr>
        <w:spacing w:line="360" w:lineRule="auto"/>
        <w:ind w:firstLine="709"/>
        <w:jc w:val="both"/>
      </w:pPr>
      <w:r w:rsidRPr="00B87E95">
        <w:t>Этот вид работы требует координации навыков студента по сбору, систематизации, переработке информации, оформления ее в виде подборки материалов, кратко отражающих основные вопросы изучаемой темы, в электронном виде.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contextualSpacing/>
        <w:jc w:val="both"/>
      </w:pPr>
      <w:r w:rsidRPr="00B87E95">
        <w:t xml:space="preserve">Материалы-презентации готовятся студентом в виде слайдов с использованием программы </w:t>
      </w:r>
      <w:proofErr w:type="spellStart"/>
      <w:r w:rsidRPr="00B87E95">
        <w:t>Microsoft</w:t>
      </w:r>
      <w:proofErr w:type="spellEnd"/>
      <w:r w:rsidRPr="00B87E95">
        <w:t xml:space="preserve"> </w:t>
      </w:r>
      <w:proofErr w:type="spellStart"/>
      <w:r w:rsidRPr="00B87E95">
        <w:t>PowerPoint</w:t>
      </w:r>
      <w:proofErr w:type="spellEnd"/>
      <w:r w:rsidRPr="00B87E95">
        <w:t xml:space="preserve">. 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contextualSpacing/>
        <w:jc w:val="both"/>
      </w:pPr>
      <w:r w:rsidRPr="00B87E95">
        <w:t xml:space="preserve">Презентация должна содержать не менее 15 многослойных слайдов с использованием возможностей анимации и различного оформления. Приветствуется </w:t>
      </w:r>
      <w:r w:rsidRPr="00B87E95">
        <w:lastRenderedPageBreak/>
        <w:t>наличие в презентации звукового сопровождения (комментариев) и реальных примеров (картинок).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contextualSpacing/>
        <w:jc w:val="both"/>
      </w:pPr>
      <w:r w:rsidRPr="00B87E95">
        <w:t>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вопросы.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contextualSpacing/>
        <w:jc w:val="both"/>
      </w:pPr>
      <w:r w:rsidRPr="00B87E95">
        <w:t>Этапы подготовки презентации:</w:t>
      </w:r>
    </w:p>
    <w:p w:rsidR="00082810" w:rsidRPr="00B87E95" w:rsidRDefault="00082810" w:rsidP="0008281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изучить материалы темы, выделяя главное и второстепенное; </w:t>
      </w:r>
    </w:p>
    <w:p w:rsidR="00082810" w:rsidRPr="00B87E95" w:rsidRDefault="00082810" w:rsidP="0008281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установить логическую связь между элементами темы; </w:t>
      </w:r>
    </w:p>
    <w:p w:rsidR="00082810" w:rsidRPr="00B87E95" w:rsidRDefault="00082810" w:rsidP="0008281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представить характеристику элементов в краткой форме; </w:t>
      </w:r>
    </w:p>
    <w:p w:rsidR="00082810" w:rsidRPr="00B87E95" w:rsidRDefault="00082810" w:rsidP="0008281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выбрать опорные сигналы для акцентирования главной информации и отобразить в структуре работы; </w:t>
      </w:r>
    </w:p>
    <w:p w:rsidR="00082810" w:rsidRPr="00B87E95" w:rsidRDefault="00082810" w:rsidP="00082810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оформить работу и предоставить к установленному сроку.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contextualSpacing/>
        <w:jc w:val="both"/>
      </w:pPr>
      <w:r w:rsidRPr="00B87E95">
        <w:t xml:space="preserve">Критерии оценки: </w:t>
      </w:r>
    </w:p>
    <w:p w:rsidR="00082810" w:rsidRPr="00B87E95" w:rsidRDefault="00082810" w:rsidP="0008281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соответствие содержания теме; </w:t>
      </w:r>
    </w:p>
    <w:p w:rsidR="00082810" w:rsidRPr="00B87E95" w:rsidRDefault="00082810" w:rsidP="0008281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правильная структурированность информации; </w:t>
      </w:r>
    </w:p>
    <w:p w:rsidR="00082810" w:rsidRPr="00B87E95" w:rsidRDefault="00082810" w:rsidP="0008281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наличие логической связи изложенной информации; </w:t>
      </w:r>
    </w:p>
    <w:p w:rsidR="00082810" w:rsidRPr="00B87E95" w:rsidRDefault="00082810" w:rsidP="0008281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эстетичность и соответствие требованиям оформления; </w:t>
      </w:r>
    </w:p>
    <w:p w:rsidR="00082810" w:rsidRPr="00B87E95" w:rsidRDefault="00082810" w:rsidP="0008281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работа представлена в срок</w:t>
      </w:r>
    </w:p>
    <w:p w:rsidR="00082810" w:rsidRPr="00B87E95" w:rsidRDefault="00082810" w:rsidP="0008281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ПОРЯДОК ОРГАНИЗАЦИИ САМОСТОЯТЕЛЬНОЙ РАБОТЫ СТУДЕНТОВ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jc w:val="both"/>
        <w:rPr>
          <w:shd w:val="clear" w:color="auto" w:fill="FFFFFF"/>
        </w:rPr>
      </w:pPr>
      <w:r w:rsidRPr="00B87E95">
        <w:rPr>
          <w:shd w:val="clear" w:color="auto" w:fill="FFFFFF"/>
        </w:rPr>
        <w:t>Целью самостоятельной работы студентов является: овладение практическими знаниями, профессиональными умениями и навыками деятельности по специальности, опытом творческой, исследовательской деятельности.</w:t>
      </w:r>
    </w:p>
    <w:p w:rsidR="00082810" w:rsidRPr="00B87E95" w:rsidRDefault="00082810" w:rsidP="00082810">
      <w:pPr>
        <w:shd w:val="clear" w:color="auto" w:fill="FFFFFF"/>
        <w:spacing w:line="360" w:lineRule="auto"/>
        <w:ind w:firstLine="709"/>
        <w:jc w:val="both"/>
        <w:rPr>
          <w:shd w:val="clear" w:color="auto" w:fill="FFFFFF"/>
        </w:rPr>
      </w:pPr>
      <w:r w:rsidRPr="00B87E95">
        <w:rPr>
          <w:shd w:val="clear" w:color="auto" w:fill="FFFFFF"/>
        </w:rPr>
        <w:t xml:space="preserve">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 </w:t>
      </w:r>
    </w:p>
    <w:p w:rsidR="00082810" w:rsidRPr="00B87E95" w:rsidRDefault="00082810" w:rsidP="0008281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Самостоятельная работа студентов по  дисциплине «</w:t>
      </w:r>
      <w:r w:rsidR="00E55C55" w:rsidRPr="00B87E95">
        <w:rPr>
          <w:rFonts w:ascii="Times New Roman" w:hAnsi="Times New Roman"/>
        </w:rPr>
        <w:t>Информатика и информационно-коммуникационные технологии в профессиональной деятельности</w:t>
      </w:r>
      <w:r w:rsidRPr="00B87E95">
        <w:rPr>
          <w:rFonts w:ascii="Times New Roman" w:hAnsi="Times New Roman"/>
          <w:sz w:val="24"/>
          <w:szCs w:val="24"/>
        </w:rPr>
        <w:t>» предполагает:</w:t>
      </w:r>
    </w:p>
    <w:p w:rsidR="00082810" w:rsidRPr="00B87E95" w:rsidRDefault="00082810" w:rsidP="0008281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 xml:space="preserve">самостоятельный поиск ответов и необходимой информации по предложенным вопросам; </w:t>
      </w:r>
    </w:p>
    <w:p w:rsidR="00082810" w:rsidRPr="00B87E95" w:rsidRDefault="00082810" w:rsidP="0008281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выполнение заданий для самостоятельной работы;</w:t>
      </w:r>
    </w:p>
    <w:p w:rsidR="00082810" w:rsidRPr="00B87E95" w:rsidRDefault="00082810" w:rsidP="0008281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изучение теоретического и лекционного материала, а также основной и дополнительной литературы при подготовке к практическим занятиям, написании докладов;</w:t>
      </w:r>
    </w:p>
    <w:p w:rsidR="00082810" w:rsidRPr="00B87E95" w:rsidRDefault="00082810" w:rsidP="0008281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lastRenderedPageBreak/>
        <w:t xml:space="preserve">подготовка к контрольным работам по темам, предусмотренным программой дисциплины; </w:t>
      </w:r>
    </w:p>
    <w:p w:rsidR="00355D04" w:rsidRPr="00960277" w:rsidRDefault="00082810" w:rsidP="00E55C55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7E95">
        <w:rPr>
          <w:rFonts w:ascii="Times New Roman" w:hAnsi="Times New Roman"/>
          <w:sz w:val="24"/>
          <w:szCs w:val="24"/>
        </w:rPr>
        <w:t>выполнение индивидуальных заданий  по отдел</w:t>
      </w:r>
      <w:r w:rsidRPr="00960277">
        <w:rPr>
          <w:rFonts w:ascii="Times New Roman" w:hAnsi="Times New Roman"/>
          <w:sz w:val="24"/>
          <w:szCs w:val="24"/>
        </w:rPr>
        <w:t>ьным темам дисциплины</w:t>
      </w:r>
    </w:p>
    <w:sectPr w:rsidR="00355D04" w:rsidRPr="00960277" w:rsidSect="00BC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173"/>
    <w:multiLevelType w:val="hybridMultilevel"/>
    <w:tmpl w:val="811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DEB"/>
    <w:multiLevelType w:val="hybridMultilevel"/>
    <w:tmpl w:val="5928D462"/>
    <w:lvl w:ilvl="0" w:tplc="961A0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B347F"/>
    <w:multiLevelType w:val="hybridMultilevel"/>
    <w:tmpl w:val="6DE0A5B4"/>
    <w:lvl w:ilvl="0" w:tplc="FAEA6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F68C1"/>
    <w:multiLevelType w:val="hybridMultilevel"/>
    <w:tmpl w:val="E57E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03ECB"/>
    <w:multiLevelType w:val="hybridMultilevel"/>
    <w:tmpl w:val="E5884238"/>
    <w:lvl w:ilvl="0" w:tplc="B7B650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64401"/>
    <w:multiLevelType w:val="hybridMultilevel"/>
    <w:tmpl w:val="3E64CEAE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47888"/>
    <w:multiLevelType w:val="hybridMultilevel"/>
    <w:tmpl w:val="8AE2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2228C"/>
    <w:multiLevelType w:val="hybridMultilevel"/>
    <w:tmpl w:val="0CD4691A"/>
    <w:lvl w:ilvl="0" w:tplc="FAEA6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2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991FE7"/>
    <w:multiLevelType w:val="hybridMultilevel"/>
    <w:tmpl w:val="406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42C5B"/>
    <w:multiLevelType w:val="hybridMultilevel"/>
    <w:tmpl w:val="C2F4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30AF4"/>
    <w:multiLevelType w:val="hybridMultilevel"/>
    <w:tmpl w:val="A8CA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333D8"/>
    <w:multiLevelType w:val="hybridMultilevel"/>
    <w:tmpl w:val="41D0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C53FC"/>
    <w:multiLevelType w:val="hybridMultilevel"/>
    <w:tmpl w:val="877E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D39FE"/>
    <w:multiLevelType w:val="hybridMultilevel"/>
    <w:tmpl w:val="00B4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0217C"/>
    <w:multiLevelType w:val="hybridMultilevel"/>
    <w:tmpl w:val="934099A8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112AC"/>
    <w:multiLevelType w:val="hybridMultilevel"/>
    <w:tmpl w:val="21AC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25830"/>
    <w:multiLevelType w:val="hybridMultilevel"/>
    <w:tmpl w:val="C2667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93773"/>
    <w:multiLevelType w:val="hybridMultilevel"/>
    <w:tmpl w:val="D1DC7EDA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6D6"/>
    <w:multiLevelType w:val="hybridMultilevel"/>
    <w:tmpl w:val="6F18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15"/>
  </w:num>
  <w:num w:numId="7">
    <w:abstractNumId w:val="17"/>
  </w:num>
  <w:num w:numId="8">
    <w:abstractNumId w:val="16"/>
  </w:num>
  <w:num w:numId="9">
    <w:abstractNumId w:val="5"/>
  </w:num>
  <w:num w:numId="10">
    <w:abstractNumId w:val="0"/>
  </w:num>
  <w:num w:numId="11">
    <w:abstractNumId w:val="14"/>
  </w:num>
  <w:num w:numId="12">
    <w:abstractNumId w:val="10"/>
  </w:num>
  <w:num w:numId="13">
    <w:abstractNumId w:val="9"/>
  </w:num>
  <w:num w:numId="14">
    <w:abstractNumId w:val="12"/>
  </w:num>
  <w:num w:numId="15">
    <w:abstractNumId w:val="4"/>
  </w:num>
  <w:num w:numId="16">
    <w:abstractNumId w:val="1"/>
  </w:num>
  <w:num w:numId="17">
    <w:abstractNumId w:val="13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D04"/>
    <w:rsid w:val="0003595D"/>
    <w:rsid w:val="00045237"/>
    <w:rsid w:val="00080DB3"/>
    <w:rsid w:val="00082810"/>
    <w:rsid w:val="000A1A3E"/>
    <w:rsid w:val="000C3DB1"/>
    <w:rsid w:val="000D3DFC"/>
    <w:rsid w:val="000D6406"/>
    <w:rsid w:val="000E4FFE"/>
    <w:rsid w:val="000E7451"/>
    <w:rsid w:val="00100A81"/>
    <w:rsid w:val="00107121"/>
    <w:rsid w:val="00114B7E"/>
    <w:rsid w:val="001223E8"/>
    <w:rsid w:val="001235E1"/>
    <w:rsid w:val="00141DF5"/>
    <w:rsid w:val="00154088"/>
    <w:rsid w:val="00170E7B"/>
    <w:rsid w:val="00172A58"/>
    <w:rsid w:val="00174020"/>
    <w:rsid w:val="001B3B35"/>
    <w:rsid w:val="001C1738"/>
    <w:rsid w:val="001F74D4"/>
    <w:rsid w:val="001F7C9D"/>
    <w:rsid w:val="00200F70"/>
    <w:rsid w:val="0020151A"/>
    <w:rsid w:val="00201EA6"/>
    <w:rsid w:val="00220D92"/>
    <w:rsid w:val="00235D62"/>
    <w:rsid w:val="00241DAE"/>
    <w:rsid w:val="00252E7A"/>
    <w:rsid w:val="00255F4F"/>
    <w:rsid w:val="002714B5"/>
    <w:rsid w:val="002B5DDE"/>
    <w:rsid w:val="002B7A4E"/>
    <w:rsid w:val="002C1E92"/>
    <w:rsid w:val="002C20C8"/>
    <w:rsid w:val="002E7106"/>
    <w:rsid w:val="0032225A"/>
    <w:rsid w:val="00344FCC"/>
    <w:rsid w:val="00345836"/>
    <w:rsid w:val="00355D04"/>
    <w:rsid w:val="00361217"/>
    <w:rsid w:val="00376825"/>
    <w:rsid w:val="003865D9"/>
    <w:rsid w:val="00394587"/>
    <w:rsid w:val="003960C5"/>
    <w:rsid w:val="003B0CB3"/>
    <w:rsid w:val="003B6A66"/>
    <w:rsid w:val="003E20D5"/>
    <w:rsid w:val="003E2901"/>
    <w:rsid w:val="003E3315"/>
    <w:rsid w:val="003E5FD8"/>
    <w:rsid w:val="003F5A07"/>
    <w:rsid w:val="00417F33"/>
    <w:rsid w:val="00422BA8"/>
    <w:rsid w:val="0043482B"/>
    <w:rsid w:val="00444295"/>
    <w:rsid w:val="00464F80"/>
    <w:rsid w:val="00473353"/>
    <w:rsid w:val="00483619"/>
    <w:rsid w:val="00486F52"/>
    <w:rsid w:val="00491B3C"/>
    <w:rsid w:val="004C5491"/>
    <w:rsid w:val="004F2552"/>
    <w:rsid w:val="004F3404"/>
    <w:rsid w:val="004F5AB5"/>
    <w:rsid w:val="005047D2"/>
    <w:rsid w:val="005049B5"/>
    <w:rsid w:val="005068D4"/>
    <w:rsid w:val="00515EC1"/>
    <w:rsid w:val="00521063"/>
    <w:rsid w:val="005218C8"/>
    <w:rsid w:val="005237FD"/>
    <w:rsid w:val="00527BCF"/>
    <w:rsid w:val="005426D6"/>
    <w:rsid w:val="00567CBA"/>
    <w:rsid w:val="00591A03"/>
    <w:rsid w:val="005B11FE"/>
    <w:rsid w:val="005B12CA"/>
    <w:rsid w:val="005B1A00"/>
    <w:rsid w:val="005D33F9"/>
    <w:rsid w:val="005F1C1A"/>
    <w:rsid w:val="00600CC5"/>
    <w:rsid w:val="006035BC"/>
    <w:rsid w:val="00617D95"/>
    <w:rsid w:val="00633002"/>
    <w:rsid w:val="00637ECE"/>
    <w:rsid w:val="00653A60"/>
    <w:rsid w:val="00667529"/>
    <w:rsid w:val="0067292C"/>
    <w:rsid w:val="00673F88"/>
    <w:rsid w:val="006B09B6"/>
    <w:rsid w:val="006B47BE"/>
    <w:rsid w:val="006C3201"/>
    <w:rsid w:val="006C5BD6"/>
    <w:rsid w:val="006F234C"/>
    <w:rsid w:val="007019CA"/>
    <w:rsid w:val="007546A5"/>
    <w:rsid w:val="007838E3"/>
    <w:rsid w:val="007A67AF"/>
    <w:rsid w:val="007C0C84"/>
    <w:rsid w:val="007C59C4"/>
    <w:rsid w:val="007E1FC2"/>
    <w:rsid w:val="007E2719"/>
    <w:rsid w:val="007E71CA"/>
    <w:rsid w:val="00806389"/>
    <w:rsid w:val="00806AF7"/>
    <w:rsid w:val="00833084"/>
    <w:rsid w:val="00842C6B"/>
    <w:rsid w:val="00847C8D"/>
    <w:rsid w:val="00853E4F"/>
    <w:rsid w:val="008952B2"/>
    <w:rsid w:val="008B0E84"/>
    <w:rsid w:val="008C0574"/>
    <w:rsid w:val="008C1ED1"/>
    <w:rsid w:val="008E1B94"/>
    <w:rsid w:val="009300A3"/>
    <w:rsid w:val="0095337A"/>
    <w:rsid w:val="00960277"/>
    <w:rsid w:val="00965FDA"/>
    <w:rsid w:val="00966E8B"/>
    <w:rsid w:val="00970CE2"/>
    <w:rsid w:val="00971E35"/>
    <w:rsid w:val="009739FE"/>
    <w:rsid w:val="0097591E"/>
    <w:rsid w:val="00980B1A"/>
    <w:rsid w:val="0098264F"/>
    <w:rsid w:val="009A6DA1"/>
    <w:rsid w:val="009A78EB"/>
    <w:rsid w:val="009D4870"/>
    <w:rsid w:val="009F7E52"/>
    <w:rsid w:val="00A228D5"/>
    <w:rsid w:val="00A22E63"/>
    <w:rsid w:val="00A34D5F"/>
    <w:rsid w:val="00A363D8"/>
    <w:rsid w:val="00A458CB"/>
    <w:rsid w:val="00A54F8C"/>
    <w:rsid w:val="00A56902"/>
    <w:rsid w:val="00A71D56"/>
    <w:rsid w:val="00AA60DD"/>
    <w:rsid w:val="00AD05EC"/>
    <w:rsid w:val="00AD66B5"/>
    <w:rsid w:val="00AE32E1"/>
    <w:rsid w:val="00B0707E"/>
    <w:rsid w:val="00B10933"/>
    <w:rsid w:val="00B342F0"/>
    <w:rsid w:val="00B444C1"/>
    <w:rsid w:val="00B844F4"/>
    <w:rsid w:val="00B86513"/>
    <w:rsid w:val="00B87E95"/>
    <w:rsid w:val="00BB504B"/>
    <w:rsid w:val="00BC4C04"/>
    <w:rsid w:val="00C15418"/>
    <w:rsid w:val="00C23455"/>
    <w:rsid w:val="00C243CE"/>
    <w:rsid w:val="00C24B35"/>
    <w:rsid w:val="00CA1955"/>
    <w:rsid w:val="00CA2ED5"/>
    <w:rsid w:val="00CB5BB6"/>
    <w:rsid w:val="00CB7BA4"/>
    <w:rsid w:val="00CD052E"/>
    <w:rsid w:val="00CE7884"/>
    <w:rsid w:val="00CF04B8"/>
    <w:rsid w:val="00CF72FD"/>
    <w:rsid w:val="00CF7375"/>
    <w:rsid w:val="00D0343C"/>
    <w:rsid w:val="00D0566B"/>
    <w:rsid w:val="00D07DAC"/>
    <w:rsid w:val="00D15172"/>
    <w:rsid w:val="00D56F7D"/>
    <w:rsid w:val="00D86062"/>
    <w:rsid w:val="00DA3456"/>
    <w:rsid w:val="00DD2BE0"/>
    <w:rsid w:val="00E02649"/>
    <w:rsid w:val="00E22A21"/>
    <w:rsid w:val="00E22F0C"/>
    <w:rsid w:val="00E37019"/>
    <w:rsid w:val="00E40C76"/>
    <w:rsid w:val="00E55C55"/>
    <w:rsid w:val="00E60B1A"/>
    <w:rsid w:val="00E67398"/>
    <w:rsid w:val="00E70F0F"/>
    <w:rsid w:val="00E77B90"/>
    <w:rsid w:val="00E83DAB"/>
    <w:rsid w:val="00E912E2"/>
    <w:rsid w:val="00E946B7"/>
    <w:rsid w:val="00EB7A38"/>
    <w:rsid w:val="00EF24E0"/>
    <w:rsid w:val="00EF4CA3"/>
    <w:rsid w:val="00EF740C"/>
    <w:rsid w:val="00F14486"/>
    <w:rsid w:val="00F20A5B"/>
    <w:rsid w:val="00F21E8B"/>
    <w:rsid w:val="00F348BC"/>
    <w:rsid w:val="00F37CF2"/>
    <w:rsid w:val="00F75A5F"/>
    <w:rsid w:val="00F93140"/>
    <w:rsid w:val="00FA2029"/>
    <w:rsid w:val="00FA220C"/>
    <w:rsid w:val="00FB5F88"/>
    <w:rsid w:val="00FC02D9"/>
    <w:rsid w:val="00FD0F6C"/>
    <w:rsid w:val="00FD2472"/>
    <w:rsid w:val="00FD4596"/>
    <w:rsid w:val="00FF2479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355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55D04"/>
  </w:style>
  <w:style w:type="character" w:customStyle="1" w:styleId="s4">
    <w:name w:val="s4"/>
    <w:rsid w:val="00355D04"/>
  </w:style>
  <w:style w:type="paragraph" w:customStyle="1" w:styleId="p14">
    <w:name w:val="p14"/>
    <w:basedOn w:val="a"/>
    <w:rsid w:val="00355D04"/>
    <w:pPr>
      <w:spacing w:before="100" w:beforeAutospacing="1" w:after="100" w:afterAutospacing="1"/>
    </w:pPr>
  </w:style>
  <w:style w:type="paragraph" w:customStyle="1" w:styleId="p15">
    <w:name w:val="p15"/>
    <w:basedOn w:val="a"/>
    <w:rsid w:val="00355D04"/>
    <w:pPr>
      <w:spacing w:before="100" w:beforeAutospacing="1" w:after="100" w:afterAutospacing="1"/>
    </w:p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082810"/>
    <w:pPr>
      <w:spacing w:after="160" w:line="259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locked/>
    <w:rsid w:val="00806389"/>
    <w:rPr>
      <w:rFonts w:ascii="Calibri" w:eastAsia="Calibri" w:hAnsi="Calibri" w:cs="Times New Roman"/>
      <w:noProof/>
    </w:rPr>
  </w:style>
  <w:style w:type="paragraph" w:styleId="a5">
    <w:name w:val="Balloon Text"/>
    <w:basedOn w:val="a"/>
    <w:link w:val="a6"/>
    <w:uiPriority w:val="99"/>
    <w:semiHidden/>
    <w:unhideWhenUsed/>
    <w:rsid w:val="002C1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2018-07-17T12:07:00Z</dcterms:created>
  <dcterms:modified xsi:type="dcterms:W3CDTF">2018-07-17T12:07:00Z</dcterms:modified>
</cp:coreProperties>
</file>