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9B32F0">
      <w:pPr>
        <w:spacing w:before="240" w:after="0" w:line="240" w:lineRule="auto"/>
        <w:jc w:val="center"/>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884DF3">
        <w:rPr>
          <w:rFonts w:ascii="Times New Roman" w:eastAsia="DejaVu Sans" w:hAnsi="Times New Roman" w:cs="DejaVu Sans"/>
          <w:kern w:val="1"/>
          <w:sz w:val="24"/>
          <w:szCs w:val="24"/>
          <w:lang w:eastAsia="hi-IN" w:bidi="hi-IN"/>
        </w:rPr>
        <w:t>История</w:t>
      </w:r>
      <w:r w:rsidR="008331F3">
        <w:rPr>
          <w:rFonts w:ascii="Times New Roman" w:eastAsia="DejaVu Sans" w:hAnsi="Times New Roman" w:cs="DejaVu Sans"/>
          <w:kern w:val="1"/>
          <w:sz w:val="24"/>
          <w:szCs w:val="24"/>
          <w:lang w:eastAsia="hi-IN" w:bidi="hi-IN"/>
        </w:rPr>
        <w:t>»</w:t>
      </w:r>
    </w:p>
    <w:p w:rsidR="0008327F" w:rsidRPr="00FF1545" w:rsidRDefault="0008327F" w:rsidP="0008327F">
      <w:pPr>
        <w:tabs>
          <w:tab w:val="left" w:leader="underscore" w:pos="9072"/>
        </w:tab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Pr="00FF1545" w:rsidRDefault="0008327F" w:rsidP="000F2BB4">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0F2BB4">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230536" w:rsidRPr="009A11B0" w:rsidRDefault="0008327F" w:rsidP="00230536">
      <w:pPr>
        <w:shd w:val="clear" w:color="auto" w:fill="FFFFFF"/>
        <w:spacing w:line="360" w:lineRule="auto"/>
        <w:ind w:firstLine="709"/>
        <w:jc w:val="center"/>
        <w:rPr>
          <w:rFonts w:ascii="Times New Roman" w:hAnsi="Times New Roman"/>
          <w:sz w:val="26"/>
          <w:szCs w:val="26"/>
        </w:rPr>
      </w:pPr>
      <w:r>
        <w:rPr>
          <w:rFonts w:ascii="Times New Roman" w:hAnsi="Times New Roman" w:cs="Times New Roman"/>
          <w:sz w:val="24"/>
          <w:szCs w:val="24"/>
        </w:rPr>
        <w:br w:type="page"/>
      </w:r>
      <w:r w:rsidR="00230536" w:rsidRPr="009A11B0">
        <w:rPr>
          <w:rFonts w:ascii="Times New Roman" w:hAnsi="Times New Roman"/>
          <w:sz w:val="26"/>
          <w:szCs w:val="26"/>
        </w:rPr>
        <w:lastRenderedPageBreak/>
        <w:t>1 ЦЕЛИ И ЗАДАЧИ ДИСЦИПЛИНЫ «ИСТОРИЯ»</w:t>
      </w:r>
    </w:p>
    <w:p w:rsidR="00230536" w:rsidRPr="009A11B0" w:rsidRDefault="00230536" w:rsidP="00230536">
      <w:pPr>
        <w:spacing w:after="0" w:line="360" w:lineRule="auto"/>
        <w:ind w:firstLine="709"/>
        <w:jc w:val="both"/>
        <w:rPr>
          <w:rFonts w:ascii="Times New Roman" w:eastAsia="Times New Roman" w:hAnsi="Times New Roman"/>
          <w:noProof w:val="0"/>
          <w:sz w:val="26"/>
          <w:szCs w:val="26"/>
          <w:lang w:eastAsia="ru-RU"/>
        </w:rPr>
      </w:pPr>
      <w:r w:rsidRPr="009A11B0">
        <w:rPr>
          <w:rFonts w:ascii="Times New Roman" w:hAnsi="Times New Roman"/>
          <w:b/>
          <w:sz w:val="26"/>
          <w:szCs w:val="26"/>
        </w:rPr>
        <w:t xml:space="preserve">В результате изучения дисциплины студент должен знать: </w:t>
      </w:r>
      <w:r w:rsidRPr="009A11B0">
        <w:rPr>
          <w:rFonts w:ascii="Times New Roman" w:eastAsia="Times New Roman" w:hAnsi="Times New Roman"/>
          <w:noProof w:val="0"/>
          <w:sz w:val="26"/>
          <w:szCs w:val="26"/>
          <w:lang w:eastAsia="ru-RU"/>
        </w:rPr>
        <w:t xml:space="preserve"> </w:t>
      </w:r>
    </w:p>
    <w:p w:rsidR="00230536" w:rsidRPr="009A11B0" w:rsidRDefault="00230536" w:rsidP="00230536">
      <w:pPr>
        <w:numPr>
          <w:ilvl w:val="0"/>
          <w:numId w:val="29"/>
        </w:numPr>
        <w:tabs>
          <w:tab w:val="left" w:pos="993"/>
        </w:tabs>
        <w:kinsoku w:val="0"/>
        <w:spacing w:after="0" w:line="360" w:lineRule="auto"/>
        <w:ind w:left="0" w:firstLine="709"/>
        <w:jc w:val="both"/>
        <w:rPr>
          <w:rFonts w:ascii="Times New Roman" w:hAnsi="Times New Roman"/>
          <w:sz w:val="26"/>
          <w:szCs w:val="26"/>
        </w:rPr>
      </w:pPr>
      <w:r w:rsidRPr="009A11B0">
        <w:rPr>
          <w:rFonts w:ascii="Times New Roman" w:hAnsi="Times New Roman"/>
          <w:b/>
          <w:sz w:val="26"/>
          <w:szCs w:val="26"/>
        </w:rPr>
        <w:t xml:space="preserve"> </w:t>
      </w:r>
      <w:r w:rsidRPr="009A11B0">
        <w:rPr>
          <w:rFonts w:ascii="Times New Roman" w:hAnsi="Times New Roman"/>
          <w:sz w:val="26"/>
          <w:szCs w:val="26"/>
        </w:rPr>
        <w:t>основные направления развития ключевых регионов мира на рубеже веков (ХХ и ХХ</w:t>
      </w:r>
      <w:r w:rsidRPr="009A11B0">
        <w:rPr>
          <w:rFonts w:ascii="Times New Roman" w:hAnsi="Times New Roman"/>
          <w:sz w:val="26"/>
          <w:szCs w:val="26"/>
          <w:lang w:val="en-US"/>
        </w:rPr>
        <w:t>I</w:t>
      </w:r>
      <w:r w:rsidRPr="009A11B0">
        <w:rPr>
          <w:rFonts w:ascii="Times New Roman" w:hAnsi="Times New Roman"/>
          <w:sz w:val="26"/>
          <w:szCs w:val="26"/>
        </w:rPr>
        <w:t xml:space="preserve"> вв.);</w:t>
      </w:r>
    </w:p>
    <w:p w:rsidR="00230536" w:rsidRPr="009A11B0" w:rsidRDefault="00230536" w:rsidP="00230536">
      <w:pPr>
        <w:numPr>
          <w:ilvl w:val="0"/>
          <w:numId w:val="29"/>
        </w:numPr>
        <w:tabs>
          <w:tab w:val="left" w:pos="993"/>
        </w:tabs>
        <w:kinsoku w:val="0"/>
        <w:spacing w:after="0" w:line="360" w:lineRule="auto"/>
        <w:ind w:left="0" w:firstLine="709"/>
        <w:jc w:val="both"/>
        <w:rPr>
          <w:rFonts w:ascii="Times New Roman" w:hAnsi="Times New Roman"/>
          <w:sz w:val="26"/>
          <w:szCs w:val="26"/>
        </w:rPr>
      </w:pPr>
      <w:r w:rsidRPr="009A11B0">
        <w:rPr>
          <w:rFonts w:ascii="Times New Roman" w:hAnsi="Times New Roman"/>
          <w:sz w:val="26"/>
          <w:szCs w:val="26"/>
        </w:rPr>
        <w:t>сущность и причины локальных , региональных, межгосударственных конфликтов в конце ХХ – начале ХХ</w:t>
      </w:r>
      <w:r w:rsidRPr="009A11B0">
        <w:rPr>
          <w:rFonts w:ascii="Times New Roman" w:hAnsi="Times New Roman"/>
          <w:sz w:val="26"/>
          <w:szCs w:val="26"/>
          <w:lang w:val="en-US"/>
        </w:rPr>
        <w:t>I</w:t>
      </w:r>
      <w:r w:rsidRPr="009A11B0">
        <w:rPr>
          <w:rFonts w:ascii="Times New Roman" w:hAnsi="Times New Roman"/>
          <w:sz w:val="26"/>
          <w:szCs w:val="26"/>
        </w:rPr>
        <w:t xml:space="preserve"> вв.;</w:t>
      </w:r>
    </w:p>
    <w:p w:rsidR="00230536" w:rsidRPr="009A11B0" w:rsidRDefault="00230536" w:rsidP="00230536">
      <w:pPr>
        <w:numPr>
          <w:ilvl w:val="0"/>
          <w:numId w:val="29"/>
        </w:numPr>
        <w:tabs>
          <w:tab w:val="left" w:pos="993"/>
        </w:tabs>
        <w:kinsoku w:val="0"/>
        <w:spacing w:after="0" w:line="360" w:lineRule="auto"/>
        <w:ind w:left="0" w:firstLine="709"/>
        <w:jc w:val="both"/>
        <w:rPr>
          <w:rFonts w:ascii="Times New Roman" w:hAnsi="Times New Roman"/>
          <w:sz w:val="26"/>
          <w:szCs w:val="26"/>
        </w:rPr>
      </w:pPr>
      <w:r w:rsidRPr="009A11B0">
        <w:rPr>
          <w:rFonts w:ascii="Times New Roman" w:hAnsi="Times New Roman"/>
          <w:sz w:val="26"/>
          <w:szCs w:val="26"/>
        </w:rPr>
        <w:t>основные процессы (меиенрационные, поликультурные, миграционные и иные) политического и экономического развития ведущих государств и регионов мира;</w:t>
      </w:r>
    </w:p>
    <w:p w:rsidR="00230536" w:rsidRPr="009A11B0" w:rsidRDefault="00230536" w:rsidP="00230536">
      <w:pPr>
        <w:numPr>
          <w:ilvl w:val="0"/>
          <w:numId w:val="29"/>
        </w:numPr>
        <w:tabs>
          <w:tab w:val="left" w:pos="993"/>
        </w:tabs>
        <w:kinsoku w:val="0"/>
        <w:spacing w:after="0" w:line="360" w:lineRule="auto"/>
        <w:ind w:left="0" w:firstLine="709"/>
        <w:jc w:val="both"/>
        <w:rPr>
          <w:rFonts w:ascii="Times New Roman" w:hAnsi="Times New Roman"/>
          <w:sz w:val="26"/>
          <w:szCs w:val="26"/>
        </w:rPr>
      </w:pPr>
      <w:r w:rsidRPr="009A11B0">
        <w:rPr>
          <w:rFonts w:ascii="Times New Roman" w:hAnsi="Times New Roman"/>
          <w:sz w:val="26"/>
          <w:szCs w:val="26"/>
        </w:rPr>
        <w:t>назначение ООН, НАТО, ЕС и других организаций и основные направления их деятельности;</w:t>
      </w:r>
    </w:p>
    <w:p w:rsidR="00230536" w:rsidRPr="009A11B0" w:rsidRDefault="00230536" w:rsidP="00230536">
      <w:pPr>
        <w:numPr>
          <w:ilvl w:val="0"/>
          <w:numId w:val="29"/>
        </w:numPr>
        <w:tabs>
          <w:tab w:val="left" w:pos="993"/>
        </w:tabs>
        <w:kinsoku w:val="0"/>
        <w:spacing w:after="0" w:line="360" w:lineRule="auto"/>
        <w:ind w:left="0" w:firstLine="709"/>
        <w:jc w:val="both"/>
        <w:rPr>
          <w:rFonts w:ascii="Times New Roman" w:hAnsi="Times New Roman"/>
          <w:sz w:val="26"/>
          <w:szCs w:val="26"/>
        </w:rPr>
      </w:pPr>
      <w:r w:rsidRPr="009A11B0">
        <w:rPr>
          <w:rFonts w:ascii="Times New Roman" w:hAnsi="Times New Roman"/>
          <w:sz w:val="26"/>
          <w:szCs w:val="26"/>
        </w:rPr>
        <w:t>о роли науки, культуры и религии в сохранении и укреплении национальных и государственных традиций;</w:t>
      </w:r>
    </w:p>
    <w:p w:rsidR="00230536" w:rsidRPr="009A11B0" w:rsidRDefault="00230536" w:rsidP="00230536">
      <w:pPr>
        <w:numPr>
          <w:ilvl w:val="0"/>
          <w:numId w:val="29"/>
        </w:numPr>
        <w:tabs>
          <w:tab w:val="left" w:pos="993"/>
        </w:tabs>
        <w:kinsoku w:val="0"/>
        <w:spacing w:after="0" w:line="360" w:lineRule="auto"/>
        <w:ind w:left="0" w:firstLine="709"/>
        <w:jc w:val="both"/>
        <w:rPr>
          <w:rFonts w:ascii="Times New Roman" w:hAnsi="Times New Roman"/>
          <w:sz w:val="26"/>
          <w:szCs w:val="26"/>
        </w:rPr>
      </w:pPr>
      <w:r w:rsidRPr="009A11B0">
        <w:rPr>
          <w:rFonts w:ascii="Times New Roman" w:hAnsi="Times New Roman"/>
          <w:sz w:val="26"/>
          <w:szCs w:val="26"/>
        </w:rPr>
        <w:t>содержание и назначение важнейших правовых и законодательных актов мирового и регионального значения.</w:t>
      </w:r>
    </w:p>
    <w:p w:rsidR="00230536" w:rsidRPr="009A11B0" w:rsidRDefault="00230536" w:rsidP="00230536">
      <w:pPr>
        <w:tabs>
          <w:tab w:val="left" w:pos="993"/>
        </w:tabs>
        <w:kinsoku w:val="0"/>
        <w:spacing w:after="0" w:line="360" w:lineRule="auto"/>
        <w:ind w:firstLine="709"/>
        <w:jc w:val="both"/>
        <w:rPr>
          <w:rFonts w:ascii="Times New Roman" w:hAnsi="Times New Roman"/>
          <w:sz w:val="26"/>
          <w:szCs w:val="26"/>
        </w:rPr>
      </w:pPr>
      <w:r w:rsidRPr="009A11B0">
        <w:rPr>
          <w:rFonts w:ascii="Times New Roman" w:hAnsi="Times New Roman"/>
          <w:b/>
          <w:sz w:val="26"/>
          <w:szCs w:val="26"/>
        </w:rPr>
        <w:t>В результате изучения дисциплины студент должен уметь:</w:t>
      </w:r>
      <w:r w:rsidRPr="009A11B0">
        <w:rPr>
          <w:rFonts w:ascii="Times New Roman" w:hAnsi="Times New Roman"/>
          <w:sz w:val="26"/>
          <w:szCs w:val="26"/>
        </w:rPr>
        <w:t xml:space="preserve">  </w:t>
      </w:r>
    </w:p>
    <w:p w:rsidR="00230536" w:rsidRPr="009A11B0" w:rsidRDefault="00230536" w:rsidP="00230536">
      <w:pPr>
        <w:numPr>
          <w:ilvl w:val="0"/>
          <w:numId w:val="30"/>
        </w:numPr>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9A11B0">
        <w:rPr>
          <w:rFonts w:ascii="Times New Roman" w:eastAsia="Times New Roman" w:hAnsi="Times New Roman"/>
          <w:noProof w:val="0"/>
          <w:sz w:val="26"/>
          <w:szCs w:val="26"/>
          <w:lang w:eastAsia="ar-SA"/>
        </w:rPr>
        <w:t xml:space="preserve"> ориентироваться в современной экономической, политической и культурной ситуации в России и мире;</w:t>
      </w:r>
    </w:p>
    <w:p w:rsidR="00230536" w:rsidRPr="009A11B0" w:rsidRDefault="00230536" w:rsidP="00230536">
      <w:pPr>
        <w:numPr>
          <w:ilvl w:val="0"/>
          <w:numId w:val="30"/>
        </w:numPr>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9A11B0">
        <w:rPr>
          <w:rFonts w:ascii="Times New Roman" w:eastAsia="Times New Roman" w:hAnsi="Times New Roman"/>
          <w:noProof w:val="0"/>
          <w:sz w:val="26"/>
          <w:szCs w:val="26"/>
          <w:lang w:eastAsia="ar-SA"/>
        </w:rPr>
        <w:t xml:space="preserve"> выявлять взаимосвязь отечественных, региональных, мировых социально-экономических, политических и культурных проблем.</w:t>
      </w:r>
    </w:p>
    <w:p w:rsidR="00230536" w:rsidRPr="009A11B0" w:rsidRDefault="00230536" w:rsidP="00230536">
      <w:pPr>
        <w:spacing w:after="0" w:line="360" w:lineRule="auto"/>
        <w:ind w:firstLine="709"/>
        <w:jc w:val="both"/>
        <w:rPr>
          <w:rFonts w:ascii="Times New Roman" w:hAnsi="Times New Roman"/>
          <w:sz w:val="26"/>
          <w:szCs w:val="26"/>
          <w:u w:val="single"/>
        </w:rPr>
      </w:pPr>
      <w:r w:rsidRPr="009A11B0">
        <w:rPr>
          <w:rFonts w:ascii="Times New Roman" w:hAnsi="Times New Roman"/>
          <w:b/>
          <w:sz w:val="26"/>
          <w:szCs w:val="26"/>
        </w:rPr>
        <w:t>В результате освоения дисциплины обучающийся должен обладать общими  и  профессиональными компетенциями:</w:t>
      </w:r>
    </w:p>
    <w:p w:rsidR="00230536" w:rsidRPr="009A11B0" w:rsidRDefault="00230536" w:rsidP="00230536">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9A11B0">
        <w:rPr>
          <w:rFonts w:ascii="Times New Roman" w:eastAsia="Times New Roman" w:hAnsi="Times New Roman"/>
          <w:noProof w:val="0"/>
          <w:sz w:val="26"/>
          <w:szCs w:val="26"/>
          <w:lang w:eastAsia="ru-RU"/>
        </w:rPr>
        <w:t>ОК</w:t>
      </w:r>
      <w:proofErr w:type="gramEnd"/>
      <w:r w:rsidRPr="009A11B0">
        <w:rPr>
          <w:rFonts w:ascii="Times New Roman" w:eastAsia="Times New Roman" w:hAnsi="Times New Roman"/>
          <w:noProof w:val="0"/>
          <w:sz w:val="26"/>
          <w:szCs w:val="26"/>
          <w:lang w:eastAsia="ru-RU"/>
        </w:rPr>
        <w:t xml:space="preserve"> 1. Понимать сущность и социальную значимость своей будущей профессии, проявлять к ней устойчивый интерес.</w:t>
      </w:r>
    </w:p>
    <w:p w:rsidR="00230536" w:rsidRPr="009A11B0" w:rsidRDefault="00230536" w:rsidP="00230536">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r w:rsidRPr="009A11B0">
        <w:rPr>
          <w:rFonts w:ascii="Times New Roman" w:eastAsia="Times New Roman" w:hAnsi="Times New Roman"/>
          <w:noProof w:val="0"/>
          <w:sz w:val="26"/>
          <w:szCs w:val="26"/>
          <w:lang w:eastAsia="ru-RU"/>
        </w:rPr>
        <w:t>ОК 2</w:t>
      </w:r>
      <w:proofErr w:type="gramStart"/>
      <w:r w:rsidRPr="009A11B0">
        <w:rPr>
          <w:rFonts w:ascii="Times New Roman" w:eastAsia="Times New Roman" w:hAnsi="Times New Roman"/>
          <w:noProof w:val="0"/>
          <w:sz w:val="26"/>
          <w:szCs w:val="26"/>
          <w:lang w:eastAsia="ru-RU"/>
        </w:rPr>
        <w:t xml:space="preserve"> О</w:t>
      </w:r>
      <w:proofErr w:type="gramEnd"/>
      <w:r w:rsidRPr="009A11B0">
        <w:rPr>
          <w:rFonts w:ascii="Times New Roman" w:eastAsia="Times New Roman" w:hAnsi="Times New Roman"/>
          <w:noProof w:val="0"/>
          <w:sz w:val="26"/>
          <w:szCs w:val="26"/>
          <w:lang w:eastAsia="ru-RU"/>
        </w:rPr>
        <w:t>рганизовывать собственную деятельность, выбирать типовые методы и способы выполнения профессиональных задач, оценивать их эф-</w:t>
      </w:r>
      <w:proofErr w:type="spellStart"/>
      <w:r w:rsidRPr="009A11B0">
        <w:rPr>
          <w:rFonts w:ascii="Times New Roman" w:eastAsia="Times New Roman" w:hAnsi="Times New Roman"/>
          <w:noProof w:val="0"/>
          <w:sz w:val="26"/>
          <w:szCs w:val="26"/>
          <w:lang w:eastAsia="ru-RU"/>
        </w:rPr>
        <w:t>фективность</w:t>
      </w:r>
      <w:proofErr w:type="spellEnd"/>
      <w:r w:rsidRPr="009A11B0">
        <w:rPr>
          <w:rFonts w:ascii="Times New Roman" w:eastAsia="Times New Roman" w:hAnsi="Times New Roman"/>
          <w:noProof w:val="0"/>
          <w:sz w:val="26"/>
          <w:szCs w:val="26"/>
          <w:lang w:eastAsia="ru-RU"/>
        </w:rPr>
        <w:t xml:space="preserve"> и качество.</w:t>
      </w:r>
    </w:p>
    <w:p w:rsidR="00740670" w:rsidRPr="009A11B0" w:rsidRDefault="00740670" w:rsidP="00740670">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9A11B0">
        <w:rPr>
          <w:rFonts w:ascii="Times New Roman" w:eastAsia="Times New Roman" w:hAnsi="Times New Roman"/>
          <w:noProof w:val="0"/>
          <w:sz w:val="26"/>
          <w:szCs w:val="26"/>
          <w:lang w:eastAsia="ru-RU"/>
        </w:rPr>
        <w:t>ОК</w:t>
      </w:r>
      <w:proofErr w:type="gramEnd"/>
      <w:r w:rsidRPr="009A11B0">
        <w:rPr>
          <w:rFonts w:ascii="Times New Roman" w:eastAsia="Times New Roman" w:hAnsi="Times New Roman"/>
          <w:noProof w:val="0"/>
          <w:sz w:val="26"/>
          <w:szCs w:val="26"/>
          <w:lang w:eastAsia="ru-RU"/>
        </w:rPr>
        <w:t xml:space="preserve"> 3. Планировать и реализовывать собственное профессиональное и личностное развитие.</w:t>
      </w:r>
    </w:p>
    <w:p w:rsidR="00740670" w:rsidRPr="009A11B0" w:rsidRDefault="00740670" w:rsidP="00230536">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
    <w:p w:rsidR="00230536" w:rsidRPr="009A11B0" w:rsidRDefault="00230536" w:rsidP="00230536">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9A11B0">
        <w:rPr>
          <w:rFonts w:ascii="Times New Roman" w:eastAsia="Times New Roman" w:hAnsi="Times New Roman"/>
          <w:noProof w:val="0"/>
          <w:sz w:val="26"/>
          <w:szCs w:val="26"/>
          <w:lang w:eastAsia="ru-RU"/>
        </w:rPr>
        <w:t>ОК</w:t>
      </w:r>
      <w:proofErr w:type="gramEnd"/>
      <w:r w:rsidRPr="009A11B0">
        <w:rPr>
          <w:rFonts w:ascii="Times New Roman" w:eastAsia="Times New Roman" w:hAnsi="Times New Roman"/>
          <w:noProof w:val="0"/>
          <w:sz w:val="26"/>
          <w:szCs w:val="26"/>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0536" w:rsidRPr="009A11B0" w:rsidRDefault="00230536" w:rsidP="00230536">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9A11B0">
        <w:rPr>
          <w:rFonts w:ascii="Times New Roman" w:eastAsia="Times New Roman" w:hAnsi="Times New Roman"/>
          <w:noProof w:val="0"/>
          <w:sz w:val="26"/>
          <w:szCs w:val="26"/>
          <w:lang w:eastAsia="ru-RU"/>
        </w:rPr>
        <w:t>ОК</w:t>
      </w:r>
      <w:proofErr w:type="gramEnd"/>
      <w:r w:rsidRPr="009A11B0">
        <w:rPr>
          <w:rFonts w:ascii="Times New Roman" w:eastAsia="Times New Roman" w:hAnsi="Times New Roman"/>
          <w:noProof w:val="0"/>
          <w:sz w:val="26"/>
          <w:szCs w:val="26"/>
          <w:lang w:eastAsia="ru-RU"/>
        </w:rPr>
        <w:t xml:space="preserve"> 5. Использовать информационно-коммуникационные технологии в профессиональной деятельности.</w:t>
      </w:r>
    </w:p>
    <w:p w:rsidR="00230536" w:rsidRPr="009A11B0" w:rsidRDefault="00230536" w:rsidP="00230536">
      <w:pPr>
        <w:widowControl w:val="0"/>
        <w:spacing w:after="0" w:line="360" w:lineRule="auto"/>
        <w:ind w:firstLine="709"/>
        <w:jc w:val="both"/>
        <w:rPr>
          <w:rFonts w:ascii="Times New Roman" w:hAnsi="Times New Roman"/>
          <w:noProof w:val="0"/>
          <w:sz w:val="26"/>
          <w:szCs w:val="26"/>
          <w:lang w:eastAsia="ru-RU"/>
        </w:rPr>
      </w:pPr>
      <w:r w:rsidRPr="009A11B0">
        <w:rPr>
          <w:rFonts w:ascii="Times New Roman" w:hAnsi="Times New Roman"/>
          <w:noProof w:val="0"/>
          <w:sz w:val="26"/>
          <w:szCs w:val="26"/>
          <w:lang w:eastAsia="ru-RU"/>
        </w:rPr>
        <w:t>ОК 6</w:t>
      </w:r>
      <w:proofErr w:type="gramStart"/>
      <w:r w:rsidRPr="009A11B0">
        <w:rPr>
          <w:rFonts w:ascii="Times New Roman" w:hAnsi="Times New Roman"/>
          <w:noProof w:val="0"/>
          <w:sz w:val="26"/>
          <w:szCs w:val="26"/>
          <w:lang w:eastAsia="ru-RU"/>
        </w:rPr>
        <w:t xml:space="preserve"> Р</w:t>
      </w:r>
      <w:proofErr w:type="gramEnd"/>
      <w:r w:rsidRPr="009A11B0">
        <w:rPr>
          <w:rFonts w:ascii="Times New Roman" w:hAnsi="Times New Roman"/>
          <w:noProof w:val="0"/>
          <w:sz w:val="26"/>
          <w:szCs w:val="26"/>
          <w:lang w:eastAsia="ru-RU"/>
        </w:rPr>
        <w:t>аботать в коллективе и команде, эффективно общаться с коллегами, руководством, потребителями.</w:t>
      </w:r>
    </w:p>
    <w:p w:rsidR="00230536" w:rsidRPr="009A11B0" w:rsidRDefault="00230536" w:rsidP="00230536">
      <w:pPr>
        <w:widowControl w:val="0"/>
        <w:spacing w:after="0" w:line="360" w:lineRule="auto"/>
        <w:ind w:firstLine="709"/>
        <w:jc w:val="both"/>
        <w:rPr>
          <w:rFonts w:ascii="Times New Roman" w:hAnsi="Times New Roman"/>
          <w:noProof w:val="0"/>
          <w:sz w:val="26"/>
          <w:szCs w:val="26"/>
          <w:lang w:eastAsia="ru-RU"/>
        </w:rPr>
      </w:pPr>
      <w:r w:rsidRPr="009A11B0">
        <w:rPr>
          <w:rFonts w:ascii="Times New Roman" w:hAnsi="Times New Roman"/>
          <w:noProof w:val="0"/>
          <w:sz w:val="26"/>
          <w:szCs w:val="26"/>
          <w:lang w:eastAsia="ru-RU"/>
        </w:rPr>
        <w:t>ОК 7</w:t>
      </w:r>
      <w:proofErr w:type="gramStart"/>
      <w:r w:rsidRPr="009A11B0">
        <w:rPr>
          <w:rFonts w:ascii="Times New Roman" w:hAnsi="Times New Roman"/>
          <w:noProof w:val="0"/>
          <w:sz w:val="26"/>
          <w:szCs w:val="26"/>
          <w:lang w:eastAsia="ru-RU"/>
        </w:rPr>
        <w:t xml:space="preserve"> Б</w:t>
      </w:r>
      <w:proofErr w:type="gramEnd"/>
      <w:r w:rsidRPr="009A11B0">
        <w:rPr>
          <w:rFonts w:ascii="Times New Roman" w:hAnsi="Times New Roman"/>
          <w:noProof w:val="0"/>
          <w:sz w:val="26"/>
          <w:szCs w:val="26"/>
          <w:lang w:eastAsia="ru-RU"/>
        </w:rPr>
        <w:t>рать на себя ответственность за работу членов команды (подчиненных), результат выполнения заданий.</w:t>
      </w:r>
    </w:p>
    <w:p w:rsidR="00230536" w:rsidRPr="009A11B0" w:rsidRDefault="00230536" w:rsidP="00230536">
      <w:pPr>
        <w:widowControl w:val="0"/>
        <w:spacing w:after="0" w:line="360" w:lineRule="auto"/>
        <w:ind w:firstLine="709"/>
        <w:jc w:val="both"/>
        <w:rPr>
          <w:rFonts w:ascii="Times New Roman" w:hAnsi="Times New Roman"/>
          <w:noProof w:val="0"/>
          <w:sz w:val="26"/>
          <w:szCs w:val="26"/>
          <w:lang w:eastAsia="ru-RU"/>
        </w:rPr>
      </w:pPr>
      <w:proofErr w:type="gramStart"/>
      <w:r w:rsidRPr="009A11B0">
        <w:rPr>
          <w:rFonts w:ascii="Times New Roman" w:hAnsi="Times New Roman"/>
          <w:noProof w:val="0"/>
          <w:sz w:val="26"/>
          <w:szCs w:val="26"/>
          <w:lang w:eastAsia="ru-RU"/>
        </w:rPr>
        <w:t>ОК</w:t>
      </w:r>
      <w:proofErr w:type="gramEnd"/>
      <w:r w:rsidRPr="009A11B0">
        <w:rPr>
          <w:rFonts w:ascii="Times New Roman" w:hAnsi="Times New Roman"/>
          <w:noProof w:val="0"/>
          <w:sz w:val="26"/>
          <w:szCs w:val="26"/>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0536" w:rsidRPr="009A11B0" w:rsidRDefault="00230536" w:rsidP="00230536">
      <w:pPr>
        <w:widowControl w:val="0"/>
        <w:spacing w:after="0" w:line="360" w:lineRule="auto"/>
        <w:ind w:firstLine="709"/>
        <w:jc w:val="both"/>
        <w:rPr>
          <w:rFonts w:ascii="Times New Roman" w:hAnsi="Times New Roman"/>
          <w:noProof w:val="0"/>
          <w:sz w:val="26"/>
          <w:szCs w:val="26"/>
          <w:lang w:eastAsia="ru-RU"/>
        </w:rPr>
      </w:pPr>
      <w:r w:rsidRPr="009A11B0">
        <w:rPr>
          <w:rFonts w:ascii="Times New Roman" w:hAnsi="Times New Roman"/>
          <w:noProof w:val="0"/>
          <w:sz w:val="26"/>
          <w:szCs w:val="26"/>
          <w:lang w:eastAsia="ru-RU"/>
        </w:rPr>
        <w:t>ОК</w:t>
      </w:r>
      <w:r w:rsidR="00740670" w:rsidRPr="009A11B0">
        <w:rPr>
          <w:rFonts w:ascii="Times New Roman" w:hAnsi="Times New Roman"/>
          <w:noProof w:val="0"/>
          <w:sz w:val="26"/>
          <w:szCs w:val="26"/>
          <w:lang w:eastAsia="ru-RU"/>
        </w:rPr>
        <w:t xml:space="preserve"> </w:t>
      </w:r>
      <w:r w:rsidRPr="009A11B0">
        <w:rPr>
          <w:rFonts w:ascii="Times New Roman" w:hAnsi="Times New Roman"/>
          <w:noProof w:val="0"/>
          <w:sz w:val="26"/>
          <w:szCs w:val="26"/>
          <w:lang w:eastAsia="ru-RU"/>
        </w:rPr>
        <w:t>9</w:t>
      </w:r>
      <w:proofErr w:type="gramStart"/>
      <w:r w:rsidRPr="009A11B0">
        <w:rPr>
          <w:rFonts w:ascii="Times New Roman" w:hAnsi="Times New Roman"/>
          <w:noProof w:val="0"/>
          <w:sz w:val="26"/>
          <w:szCs w:val="26"/>
          <w:lang w:eastAsia="ru-RU"/>
        </w:rPr>
        <w:t xml:space="preserve"> О</w:t>
      </w:r>
      <w:proofErr w:type="gramEnd"/>
      <w:r w:rsidRPr="009A11B0">
        <w:rPr>
          <w:rFonts w:ascii="Times New Roman" w:hAnsi="Times New Roman"/>
          <w:noProof w:val="0"/>
          <w:sz w:val="26"/>
          <w:szCs w:val="26"/>
          <w:lang w:eastAsia="ru-RU"/>
        </w:rPr>
        <w:t>риентироваться в условиях частой смены технологий в профессиональной деятельности.</w:t>
      </w:r>
    </w:p>
    <w:p w:rsidR="00230536" w:rsidRPr="009A11B0" w:rsidRDefault="00230536" w:rsidP="00230536">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both"/>
        <w:rPr>
          <w:rFonts w:ascii="Times New Roman" w:eastAsia="Times New Roman" w:hAnsi="Times New Roman"/>
          <w:noProof w:val="0"/>
          <w:sz w:val="26"/>
          <w:szCs w:val="26"/>
          <w:lang w:eastAsia="ru-RU"/>
        </w:rPr>
      </w:pPr>
    </w:p>
    <w:p w:rsidR="00230536" w:rsidRPr="009A11B0" w:rsidRDefault="00230536" w:rsidP="009A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6"/>
          <w:szCs w:val="26"/>
        </w:rPr>
      </w:pPr>
      <w:r w:rsidRPr="009A11B0">
        <w:rPr>
          <w:rFonts w:ascii="Times New Roman" w:hAnsi="Times New Roman"/>
          <w:sz w:val="26"/>
          <w:szCs w:val="26"/>
        </w:rPr>
        <w:t>2 ТЕМАТИЧЕСКИЙ ПЛАН ВНЕАУДИТОРНОЙ САМОСТОЯТЕЛЬНОЙ РАБОТЫ ОБУЧАЮЩИХСЯ ПО ДИСЦИПЛИНЕ «ИСТОРИЯ»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09"/>
        <w:gridCol w:w="855"/>
        <w:gridCol w:w="4109"/>
      </w:tblGrid>
      <w:tr w:rsidR="00230536" w:rsidRPr="005D69E4" w:rsidTr="00375688">
        <w:tc>
          <w:tcPr>
            <w:tcW w:w="561"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 п/п</w:t>
            </w:r>
          </w:p>
        </w:tc>
        <w:tc>
          <w:tcPr>
            <w:tcW w:w="4109"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bCs/>
              </w:rPr>
              <w:t>Наименование разделов и тем</w:t>
            </w:r>
          </w:p>
        </w:tc>
        <w:tc>
          <w:tcPr>
            <w:tcW w:w="855"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bCs/>
              </w:rPr>
              <w:t>Объем часов</w:t>
            </w:r>
          </w:p>
        </w:tc>
        <w:tc>
          <w:tcPr>
            <w:tcW w:w="4109"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bCs/>
              </w:rPr>
              <w:t>Содержание самостоятельной работы обучающихся</w:t>
            </w:r>
          </w:p>
        </w:tc>
      </w:tr>
      <w:tr w:rsidR="00230536" w:rsidRPr="005D69E4" w:rsidTr="00375688">
        <w:tc>
          <w:tcPr>
            <w:tcW w:w="561"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1</w:t>
            </w:r>
          </w:p>
        </w:tc>
        <w:tc>
          <w:tcPr>
            <w:tcW w:w="4109" w:type="dxa"/>
            <w:shd w:val="clear" w:color="auto" w:fill="auto"/>
          </w:tcPr>
          <w:p w:rsidR="00230536" w:rsidRPr="00627386" w:rsidRDefault="00230536" w:rsidP="00375688">
            <w:pPr>
              <w:spacing w:after="0" w:line="240" w:lineRule="auto"/>
              <w:jc w:val="both"/>
              <w:rPr>
                <w:rFonts w:ascii="Times New Roman" w:hAnsi="Times New Roman"/>
                <w:shd w:val="clear" w:color="auto" w:fill="FFFFFF"/>
              </w:rPr>
            </w:pPr>
            <w:r w:rsidRPr="000D2D91">
              <w:rPr>
                <w:rFonts w:ascii="Times New Roman" w:hAnsi="Times New Roman"/>
                <w:shd w:val="clear" w:color="auto" w:fill="FFFFFF"/>
              </w:rPr>
              <w:t xml:space="preserve">Тема 1. </w:t>
            </w:r>
            <w:r w:rsidRPr="00731DFF">
              <w:rPr>
                <w:rFonts w:ascii="Times New Roman" w:hAnsi="Times New Roman"/>
                <w:shd w:val="clear" w:color="auto" w:fill="FFFFFF"/>
              </w:rPr>
              <w:t>Послевоенная реконструкция и начало «холодной войны» (1945-первая половина 1950-х гг)</w:t>
            </w:r>
          </w:p>
        </w:tc>
        <w:tc>
          <w:tcPr>
            <w:tcW w:w="855" w:type="dxa"/>
            <w:shd w:val="clear" w:color="auto" w:fill="auto"/>
          </w:tcPr>
          <w:p w:rsidR="00230536" w:rsidRPr="005D69E4" w:rsidRDefault="006E73FD"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230536" w:rsidRPr="005D69E4" w:rsidRDefault="00230536" w:rsidP="00375688">
            <w:pPr>
              <w:suppressAutoHyphens/>
              <w:spacing w:after="0" w:line="240" w:lineRule="auto"/>
              <w:jc w:val="both"/>
              <w:rPr>
                <w:rFonts w:ascii="Times New Roman" w:hAnsi="Times New Roman"/>
                <w:sz w:val="24"/>
                <w:szCs w:val="24"/>
              </w:rPr>
            </w:pPr>
            <w:r>
              <w:rPr>
                <w:rFonts w:ascii="Times New Roman" w:hAnsi="Times New Roman"/>
                <w:sz w:val="24"/>
                <w:szCs w:val="24"/>
              </w:rPr>
              <w:t>Подготовка  к практическим работам</w:t>
            </w:r>
          </w:p>
        </w:tc>
      </w:tr>
      <w:tr w:rsidR="00230536" w:rsidRPr="005D69E4" w:rsidTr="00375688">
        <w:tc>
          <w:tcPr>
            <w:tcW w:w="561"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2</w:t>
            </w:r>
          </w:p>
        </w:tc>
        <w:tc>
          <w:tcPr>
            <w:tcW w:w="4109" w:type="dxa"/>
            <w:shd w:val="clear" w:color="auto" w:fill="auto"/>
          </w:tcPr>
          <w:p w:rsidR="00230536" w:rsidRPr="005D69E4" w:rsidRDefault="00230536" w:rsidP="00375688">
            <w:pPr>
              <w:spacing w:after="0" w:line="240" w:lineRule="auto"/>
              <w:jc w:val="both"/>
              <w:rPr>
                <w:rFonts w:ascii="Times New Roman" w:hAnsi="Times New Roman"/>
                <w:shd w:val="clear" w:color="auto" w:fill="FFFFFF"/>
              </w:rPr>
            </w:pPr>
            <w:r w:rsidRPr="000D2D91">
              <w:rPr>
                <w:rFonts w:ascii="Times New Roman" w:hAnsi="Times New Roman"/>
                <w:shd w:val="clear" w:color="auto" w:fill="FFFFFF"/>
              </w:rPr>
              <w:t>Тема 2.</w:t>
            </w:r>
            <w:r>
              <w:t xml:space="preserve"> </w:t>
            </w:r>
            <w:r w:rsidRPr="00731DFF">
              <w:rPr>
                <w:rFonts w:ascii="Times New Roman" w:hAnsi="Times New Roman"/>
                <w:shd w:val="clear" w:color="auto" w:fill="FFFFFF"/>
              </w:rPr>
              <w:t>Россия и мир в период научно-технической революции, сосуществования и борьбы двух систем (конец 1950-х – 1960-е гг)</w:t>
            </w:r>
          </w:p>
        </w:tc>
        <w:tc>
          <w:tcPr>
            <w:tcW w:w="855" w:type="dxa"/>
            <w:shd w:val="clear" w:color="auto" w:fill="auto"/>
          </w:tcPr>
          <w:p w:rsidR="00230536" w:rsidRPr="005D69E4" w:rsidRDefault="006E73FD"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230536" w:rsidRPr="000347DD" w:rsidRDefault="00230536" w:rsidP="00375688">
            <w:pPr>
              <w:spacing w:after="0" w:line="240" w:lineRule="auto"/>
              <w:jc w:val="both"/>
              <w:rPr>
                <w:rFonts w:ascii="Times New Roman" w:eastAsia="Times New Roman" w:hAnsi="Times New Roman"/>
                <w:bCs/>
                <w:noProof w:val="0"/>
                <w:sz w:val="24"/>
                <w:szCs w:val="24"/>
                <w:lang w:eastAsia="ru-RU"/>
              </w:rPr>
            </w:pPr>
            <w:r>
              <w:rPr>
                <w:rFonts w:ascii="Times New Roman" w:eastAsia="Times New Roman" w:hAnsi="Times New Roman"/>
                <w:bCs/>
                <w:noProof w:val="0"/>
                <w:sz w:val="24"/>
                <w:szCs w:val="24"/>
                <w:lang w:eastAsia="ru-RU"/>
              </w:rPr>
              <w:t>Подготовка</w:t>
            </w:r>
            <w:r w:rsidRPr="000D2D91">
              <w:rPr>
                <w:rFonts w:ascii="Times New Roman" w:eastAsia="Times New Roman" w:hAnsi="Times New Roman"/>
                <w:bCs/>
                <w:noProof w:val="0"/>
                <w:sz w:val="24"/>
                <w:szCs w:val="24"/>
                <w:lang w:eastAsia="ru-RU"/>
              </w:rPr>
              <w:t xml:space="preserve"> д</w:t>
            </w:r>
            <w:r>
              <w:rPr>
                <w:rFonts w:ascii="Times New Roman" w:eastAsia="Times New Roman" w:hAnsi="Times New Roman"/>
                <w:bCs/>
                <w:noProof w:val="0"/>
                <w:sz w:val="24"/>
                <w:szCs w:val="24"/>
                <w:lang w:eastAsia="ru-RU"/>
              </w:rPr>
              <w:t xml:space="preserve">окладов по темам: </w:t>
            </w:r>
          </w:p>
          <w:p w:rsidR="00230536" w:rsidRPr="000347DD" w:rsidRDefault="00230536" w:rsidP="00375688">
            <w:pPr>
              <w:spacing w:after="0" w:line="240" w:lineRule="auto"/>
              <w:jc w:val="both"/>
              <w:rPr>
                <w:rFonts w:ascii="Times New Roman" w:eastAsia="Times New Roman" w:hAnsi="Times New Roman"/>
                <w:bCs/>
                <w:noProof w:val="0"/>
                <w:sz w:val="24"/>
                <w:szCs w:val="24"/>
                <w:lang w:eastAsia="ru-RU"/>
              </w:rPr>
            </w:pPr>
            <w:r w:rsidRPr="000347DD">
              <w:rPr>
                <w:rFonts w:ascii="Times New Roman" w:eastAsia="Times New Roman" w:hAnsi="Times New Roman"/>
                <w:bCs/>
                <w:noProof w:val="0"/>
                <w:sz w:val="24"/>
                <w:szCs w:val="24"/>
                <w:lang w:eastAsia="ru-RU"/>
              </w:rPr>
              <w:t>«Советская культура в эпоху «оттепели»;</w:t>
            </w:r>
          </w:p>
          <w:p w:rsidR="00230536" w:rsidRPr="000347DD" w:rsidRDefault="00230536" w:rsidP="00375688">
            <w:pPr>
              <w:spacing w:after="0" w:line="240" w:lineRule="auto"/>
              <w:jc w:val="both"/>
              <w:rPr>
                <w:rFonts w:ascii="Times New Roman" w:eastAsia="Times New Roman" w:hAnsi="Times New Roman"/>
                <w:bCs/>
                <w:noProof w:val="0"/>
                <w:sz w:val="24"/>
                <w:szCs w:val="24"/>
                <w:lang w:eastAsia="ru-RU"/>
              </w:rPr>
            </w:pPr>
            <w:r w:rsidRPr="000347DD">
              <w:rPr>
                <w:rFonts w:ascii="Times New Roman" w:eastAsia="Times New Roman" w:hAnsi="Times New Roman"/>
                <w:bCs/>
                <w:noProof w:val="0"/>
                <w:sz w:val="24"/>
                <w:szCs w:val="24"/>
                <w:lang w:eastAsia="ru-RU"/>
              </w:rPr>
              <w:t>«ХХ съезд КПСС и его значение»;</w:t>
            </w:r>
          </w:p>
          <w:p w:rsidR="00230536" w:rsidRPr="00627386" w:rsidRDefault="00230536" w:rsidP="00375688">
            <w:pPr>
              <w:spacing w:after="0" w:line="240" w:lineRule="auto"/>
              <w:jc w:val="both"/>
              <w:rPr>
                <w:rFonts w:ascii="Times New Roman" w:eastAsia="Times New Roman" w:hAnsi="Times New Roman"/>
                <w:bCs/>
                <w:noProof w:val="0"/>
                <w:sz w:val="24"/>
                <w:szCs w:val="24"/>
                <w:lang w:eastAsia="ru-RU"/>
              </w:rPr>
            </w:pPr>
            <w:r w:rsidRPr="000347DD">
              <w:rPr>
                <w:rFonts w:ascii="Times New Roman" w:eastAsia="Times New Roman" w:hAnsi="Times New Roman"/>
                <w:bCs/>
                <w:noProof w:val="0"/>
                <w:sz w:val="24"/>
                <w:szCs w:val="24"/>
                <w:lang w:eastAsia="ru-RU"/>
              </w:rPr>
              <w:t>«Образование блока НАТО и ОВД»</w:t>
            </w:r>
          </w:p>
        </w:tc>
      </w:tr>
      <w:tr w:rsidR="00230536" w:rsidRPr="005D69E4" w:rsidTr="00375688">
        <w:tc>
          <w:tcPr>
            <w:tcW w:w="561"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3</w:t>
            </w:r>
          </w:p>
        </w:tc>
        <w:tc>
          <w:tcPr>
            <w:tcW w:w="4109" w:type="dxa"/>
            <w:shd w:val="clear" w:color="auto" w:fill="auto"/>
          </w:tcPr>
          <w:p w:rsidR="00230536" w:rsidRPr="00627386" w:rsidRDefault="00230536" w:rsidP="00375688">
            <w:pPr>
              <w:spacing w:after="0" w:line="240" w:lineRule="auto"/>
              <w:rPr>
                <w:rFonts w:ascii="Times New Roman" w:hAnsi="Times New Roman"/>
                <w:shd w:val="clear" w:color="auto" w:fill="FFFFFF"/>
              </w:rPr>
            </w:pPr>
            <w:r>
              <w:rPr>
                <w:rFonts w:ascii="Times New Roman" w:hAnsi="Times New Roman"/>
                <w:shd w:val="clear" w:color="auto" w:fill="FFFFFF"/>
              </w:rPr>
              <w:t>Тема 3.</w:t>
            </w:r>
            <w:r>
              <w:t xml:space="preserve"> </w:t>
            </w:r>
            <w:r w:rsidRPr="00C87E3C">
              <w:rPr>
                <w:rFonts w:ascii="Times New Roman" w:hAnsi="Times New Roman"/>
                <w:shd w:val="clear" w:color="auto" w:fill="FFFFFF"/>
              </w:rPr>
              <w:t>Россия и мир в период нового этапа научно-технической революции, структурных кризисов, преобразований (1970-1980-е гг)</w:t>
            </w:r>
          </w:p>
        </w:tc>
        <w:tc>
          <w:tcPr>
            <w:tcW w:w="855" w:type="dxa"/>
            <w:shd w:val="clear" w:color="auto" w:fill="auto"/>
          </w:tcPr>
          <w:p w:rsidR="00230536" w:rsidRPr="005D69E4" w:rsidRDefault="006E73FD"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230536" w:rsidRPr="001A611D" w:rsidRDefault="00230536" w:rsidP="0037568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Подготовьте сообщение:</w:t>
            </w:r>
          </w:p>
          <w:p w:rsidR="00230536" w:rsidRDefault="00230536" w:rsidP="0037568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1A611D">
              <w:rPr>
                <w:rFonts w:ascii="Times New Roman" w:hAnsi="Times New Roman"/>
                <w:sz w:val="24"/>
                <w:szCs w:val="24"/>
                <w:shd w:val="clear" w:color="auto" w:fill="FFFFFF"/>
              </w:rPr>
              <w:t xml:space="preserve">Обоснованно ли, с Вашей точки зрения, утверждение о формировании в СССР «новой общности – советского народа», носителя «советской цивилизации» и «советской культуры»? </w:t>
            </w:r>
          </w:p>
          <w:p w:rsidR="00230536" w:rsidRPr="0036285C" w:rsidRDefault="00230536" w:rsidP="0037568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1A611D">
              <w:rPr>
                <w:rFonts w:ascii="Times New Roman" w:hAnsi="Times New Roman"/>
                <w:sz w:val="24"/>
                <w:szCs w:val="24"/>
                <w:shd w:val="clear" w:color="auto" w:fill="FFFFFF"/>
              </w:rPr>
              <w:t>Используя средства Интернет, сделайте хронологическую подборку плакатов социальной направленности за 1977-1980 гг. Прокомментируйте полученный результат</w:t>
            </w:r>
          </w:p>
        </w:tc>
      </w:tr>
      <w:tr w:rsidR="00230536" w:rsidRPr="005D69E4" w:rsidTr="00375688">
        <w:tc>
          <w:tcPr>
            <w:tcW w:w="561"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4</w:t>
            </w:r>
          </w:p>
        </w:tc>
        <w:tc>
          <w:tcPr>
            <w:tcW w:w="4109" w:type="dxa"/>
            <w:shd w:val="clear" w:color="auto" w:fill="auto"/>
          </w:tcPr>
          <w:p w:rsidR="00230536" w:rsidRPr="00C87E3C" w:rsidRDefault="00230536" w:rsidP="00375688">
            <w:pPr>
              <w:pStyle w:val="2"/>
              <w:spacing w:after="0" w:line="240" w:lineRule="auto"/>
              <w:rPr>
                <w:shd w:val="clear" w:color="auto" w:fill="FFFFFF"/>
              </w:rPr>
            </w:pPr>
            <w:r>
              <w:rPr>
                <w:shd w:val="clear" w:color="auto" w:fill="FFFFFF"/>
              </w:rPr>
              <w:t>Тема 4.</w:t>
            </w:r>
            <w:r>
              <w:t xml:space="preserve"> </w:t>
            </w:r>
            <w:r w:rsidRPr="00C87E3C">
              <w:rPr>
                <w:shd w:val="clear" w:color="auto" w:fill="FFFFFF"/>
              </w:rPr>
              <w:t xml:space="preserve">Перестройка в СССР </w:t>
            </w:r>
          </w:p>
          <w:p w:rsidR="00230536" w:rsidRPr="0036285C" w:rsidRDefault="00230536" w:rsidP="00375688">
            <w:pPr>
              <w:pStyle w:val="2"/>
              <w:spacing w:after="0" w:line="240" w:lineRule="auto"/>
              <w:rPr>
                <w:shd w:val="clear" w:color="auto" w:fill="FFFFFF"/>
              </w:rPr>
            </w:pPr>
            <w:r w:rsidRPr="00C87E3C">
              <w:rPr>
                <w:shd w:val="clear" w:color="auto" w:fill="FFFFFF"/>
              </w:rPr>
              <w:t>(1985 – 1991 гг.)</w:t>
            </w:r>
          </w:p>
        </w:tc>
        <w:tc>
          <w:tcPr>
            <w:tcW w:w="855" w:type="dxa"/>
            <w:shd w:val="clear" w:color="auto" w:fill="auto"/>
          </w:tcPr>
          <w:p w:rsidR="00230536" w:rsidRPr="005D69E4" w:rsidRDefault="006E73FD"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230536" w:rsidRDefault="00230536" w:rsidP="00375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к практическим занятиям;</w:t>
            </w:r>
          </w:p>
          <w:p w:rsidR="00230536" w:rsidRPr="005D69E4" w:rsidRDefault="00230536" w:rsidP="00375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D3430">
              <w:rPr>
                <w:rFonts w:ascii="Times New Roman" w:hAnsi="Times New Roman"/>
                <w:sz w:val="24"/>
                <w:szCs w:val="24"/>
              </w:rPr>
              <w:t>Предложите (в объеме 2-3 стр.) проект внешнеполитического курса СССР на 1985-1990 гг., альтернативного «новому мышлению».</w:t>
            </w:r>
          </w:p>
        </w:tc>
      </w:tr>
      <w:tr w:rsidR="00230536" w:rsidRPr="005D69E4" w:rsidTr="00375688">
        <w:tc>
          <w:tcPr>
            <w:tcW w:w="561" w:type="dxa"/>
            <w:shd w:val="clear" w:color="auto" w:fill="auto"/>
          </w:tcPr>
          <w:p w:rsidR="00230536" w:rsidRPr="005D69E4" w:rsidRDefault="00230536" w:rsidP="00375688">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5</w:t>
            </w:r>
          </w:p>
        </w:tc>
        <w:tc>
          <w:tcPr>
            <w:tcW w:w="4109" w:type="dxa"/>
            <w:shd w:val="clear" w:color="auto" w:fill="auto"/>
          </w:tcPr>
          <w:p w:rsidR="00230536" w:rsidRPr="0036285C" w:rsidRDefault="00230536" w:rsidP="00375688">
            <w:pPr>
              <w:spacing w:after="0" w:line="240" w:lineRule="auto"/>
              <w:rPr>
                <w:rFonts w:ascii="Times New Roman" w:hAnsi="Times New Roman"/>
                <w:shd w:val="clear" w:color="auto" w:fill="FFFFFF"/>
              </w:rPr>
            </w:pPr>
            <w:r>
              <w:rPr>
                <w:rFonts w:ascii="Times New Roman" w:hAnsi="Times New Roman"/>
                <w:shd w:val="clear" w:color="auto" w:fill="FFFFFF"/>
              </w:rPr>
              <w:t>Тема 5.</w:t>
            </w:r>
            <w:r>
              <w:t xml:space="preserve"> </w:t>
            </w:r>
            <w:r w:rsidRPr="000347DD">
              <w:rPr>
                <w:rFonts w:ascii="Times New Roman" w:hAnsi="Times New Roman"/>
                <w:shd w:val="clear" w:color="auto" w:fill="FFFFFF"/>
              </w:rPr>
              <w:t>Россия и мир в 90-е гг. XX в.</w:t>
            </w:r>
          </w:p>
        </w:tc>
        <w:tc>
          <w:tcPr>
            <w:tcW w:w="855" w:type="dxa"/>
            <w:shd w:val="clear" w:color="auto" w:fill="auto"/>
          </w:tcPr>
          <w:p w:rsidR="00230536" w:rsidRPr="005D69E4" w:rsidRDefault="006E73FD"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230536" w:rsidRDefault="00230536" w:rsidP="00375688">
            <w:pPr>
              <w:shd w:val="clear" w:color="auto" w:fill="FFFFFF"/>
              <w:suppressAutoHyphens/>
              <w:spacing w:after="0" w:line="240" w:lineRule="auto"/>
              <w:ind w:right="10"/>
              <w:jc w:val="both"/>
              <w:rPr>
                <w:rFonts w:ascii="Times New Roman" w:hAnsi="Times New Roman"/>
                <w:sz w:val="24"/>
                <w:szCs w:val="24"/>
              </w:rPr>
            </w:pPr>
            <w:r>
              <w:rPr>
                <w:rFonts w:ascii="Times New Roman" w:hAnsi="Times New Roman"/>
                <w:sz w:val="24"/>
                <w:szCs w:val="24"/>
              </w:rPr>
              <w:t>- Подготовка к контрольной работе по теме: «</w:t>
            </w:r>
            <w:r w:rsidRPr="007D3430">
              <w:rPr>
                <w:rFonts w:ascii="Times New Roman" w:hAnsi="Times New Roman"/>
                <w:sz w:val="24"/>
                <w:szCs w:val="24"/>
              </w:rPr>
              <w:t>Россия и мир в 90-е гг.»</w:t>
            </w:r>
          </w:p>
          <w:p w:rsidR="00230536" w:rsidRPr="005D69E4" w:rsidRDefault="00230536" w:rsidP="00375688">
            <w:pPr>
              <w:shd w:val="clear" w:color="auto" w:fill="FFFFFF"/>
              <w:suppressAutoHyphens/>
              <w:spacing w:after="0" w:line="240" w:lineRule="auto"/>
              <w:ind w:right="10"/>
              <w:jc w:val="both"/>
              <w:rPr>
                <w:rFonts w:ascii="Times New Roman" w:hAnsi="Times New Roman"/>
                <w:sz w:val="24"/>
                <w:szCs w:val="24"/>
              </w:rPr>
            </w:pPr>
            <w:r>
              <w:rPr>
                <w:rFonts w:ascii="Times New Roman" w:hAnsi="Times New Roman"/>
                <w:sz w:val="24"/>
                <w:szCs w:val="24"/>
              </w:rPr>
              <w:t xml:space="preserve">- </w:t>
            </w:r>
            <w:r w:rsidRPr="007D3430">
              <w:rPr>
                <w:rFonts w:ascii="Times New Roman" w:hAnsi="Times New Roman"/>
                <w:sz w:val="24"/>
                <w:szCs w:val="24"/>
              </w:rPr>
              <w:t>Проработка конспектов занятий, учебной литературы</w:t>
            </w:r>
          </w:p>
        </w:tc>
      </w:tr>
      <w:tr w:rsidR="00230536" w:rsidRPr="005D69E4" w:rsidTr="00375688">
        <w:tc>
          <w:tcPr>
            <w:tcW w:w="561" w:type="dxa"/>
            <w:shd w:val="clear" w:color="auto" w:fill="auto"/>
          </w:tcPr>
          <w:p w:rsidR="00230536" w:rsidRPr="000D467D" w:rsidRDefault="00230536"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6</w:t>
            </w:r>
          </w:p>
        </w:tc>
        <w:tc>
          <w:tcPr>
            <w:tcW w:w="4109" w:type="dxa"/>
            <w:shd w:val="clear" w:color="auto" w:fill="auto"/>
          </w:tcPr>
          <w:p w:rsidR="00230536" w:rsidRPr="000D467D" w:rsidRDefault="00230536" w:rsidP="00375688">
            <w:pPr>
              <w:spacing w:after="0" w:line="240" w:lineRule="auto"/>
              <w:jc w:val="both"/>
              <w:rPr>
                <w:rFonts w:ascii="Times New Roman" w:hAnsi="Times New Roman"/>
                <w:shd w:val="clear" w:color="auto" w:fill="FFFFFF"/>
              </w:rPr>
            </w:pPr>
            <w:r w:rsidRPr="000D2D91">
              <w:rPr>
                <w:rFonts w:ascii="Times New Roman" w:hAnsi="Times New Roman"/>
                <w:shd w:val="clear" w:color="auto" w:fill="FFFFFF"/>
              </w:rPr>
              <w:t>Тема 6.</w:t>
            </w:r>
            <w:r>
              <w:t xml:space="preserve"> </w:t>
            </w:r>
            <w:r w:rsidRPr="000347DD">
              <w:rPr>
                <w:rFonts w:ascii="Times New Roman" w:hAnsi="Times New Roman"/>
                <w:shd w:val="clear" w:color="auto" w:fill="FFFFFF"/>
              </w:rPr>
              <w:t>Россия и мир в первом десятилетии XXI в.</w:t>
            </w:r>
          </w:p>
        </w:tc>
        <w:tc>
          <w:tcPr>
            <w:tcW w:w="855" w:type="dxa"/>
            <w:shd w:val="clear" w:color="auto" w:fill="auto"/>
          </w:tcPr>
          <w:p w:rsidR="00230536" w:rsidRPr="000D467D" w:rsidRDefault="006E73FD" w:rsidP="00375688">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230536" w:rsidRPr="000D467D" w:rsidRDefault="00230536" w:rsidP="00375688">
            <w:pPr>
              <w:shd w:val="clear" w:color="auto" w:fill="FFFFFF"/>
              <w:suppressAutoHyphens/>
              <w:spacing w:after="0" w:line="240" w:lineRule="auto"/>
              <w:ind w:right="10"/>
              <w:jc w:val="both"/>
              <w:rPr>
                <w:rFonts w:ascii="Times New Roman" w:hAnsi="Times New Roman"/>
                <w:sz w:val="24"/>
                <w:szCs w:val="24"/>
              </w:rPr>
            </w:pPr>
            <w:r w:rsidRPr="007D3430">
              <w:rPr>
                <w:rFonts w:ascii="Times New Roman" w:hAnsi="Times New Roman"/>
                <w:sz w:val="24"/>
                <w:szCs w:val="24"/>
              </w:rPr>
              <w:t>Проработка конспектов занятий, учебной литературы</w:t>
            </w:r>
          </w:p>
        </w:tc>
      </w:tr>
      <w:tr w:rsidR="00230536" w:rsidRPr="000D2D91" w:rsidTr="00375688">
        <w:tc>
          <w:tcPr>
            <w:tcW w:w="561" w:type="dxa"/>
            <w:shd w:val="clear" w:color="auto" w:fill="auto"/>
          </w:tcPr>
          <w:p w:rsidR="00230536" w:rsidRPr="000D2D91" w:rsidRDefault="00230536" w:rsidP="00375688">
            <w:pPr>
              <w:spacing w:after="0" w:line="240" w:lineRule="auto"/>
              <w:jc w:val="center"/>
              <w:rPr>
                <w:rFonts w:ascii="Times New Roman" w:hAnsi="Times New Roman"/>
                <w:b/>
                <w:sz w:val="24"/>
                <w:szCs w:val="24"/>
                <w:shd w:val="clear" w:color="auto" w:fill="FFFFFF"/>
              </w:rPr>
            </w:pPr>
          </w:p>
        </w:tc>
        <w:tc>
          <w:tcPr>
            <w:tcW w:w="4109" w:type="dxa"/>
            <w:shd w:val="clear" w:color="auto" w:fill="auto"/>
          </w:tcPr>
          <w:p w:rsidR="00230536" w:rsidRPr="000D2D91" w:rsidRDefault="00230536" w:rsidP="00375688">
            <w:pPr>
              <w:spacing w:after="0" w:line="240" w:lineRule="auto"/>
              <w:rPr>
                <w:rFonts w:ascii="Times New Roman" w:hAnsi="Times New Roman"/>
                <w:b/>
                <w:sz w:val="24"/>
                <w:szCs w:val="24"/>
                <w:shd w:val="clear" w:color="auto" w:fill="FFFFFF"/>
              </w:rPr>
            </w:pPr>
            <w:r w:rsidRPr="000D2D91">
              <w:rPr>
                <w:rFonts w:ascii="Times New Roman" w:hAnsi="Times New Roman"/>
                <w:b/>
                <w:sz w:val="24"/>
                <w:szCs w:val="24"/>
                <w:shd w:val="clear" w:color="auto" w:fill="FFFFFF"/>
              </w:rPr>
              <w:t>Итого:</w:t>
            </w:r>
          </w:p>
        </w:tc>
        <w:tc>
          <w:tcPr>
            <w:tcW w:w="855" w:type="dxa"/>
            <w:shd w:val="clear" w:color="auto" w:fill="auto"/>
          </w:tcPr>
          <w:p w:rsidR="00230536" w:rsidRPr="000D2D91" w:rsidRDefault="006E73FD" w:rsidP="00375688">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24</w:t>
            </w:r>
          </w:p>
        </w:tc>
        <w:tc>
          <w:tcPr>
            <w:tcW w:w="4109" w:type="dxa"/>
            <w:shd w:val="clear" w:color="auto" w:fill="auto"/>
          </w:tcPr>
          <w:p w:rsidR="00230536" w:rsidRPr="000D2D91" w:rsidRDefault="00230536" w:rsidP="00375688">
            <w:pPr>
              <w:spacing w:after="0" w:line="240" w:lineRule="auto"/>
              <w:rPr>
                <w:rFonts w:ascii="Times New Roman" w:hAnsi="Times New Roman"/>
                <w:b/>
                <w:sz w:val="24"/>
                <w:szCs w:val="24"/>
                <w:shd w:val="clear" w:color="auto" w:fill="FFFFFF"/>
              </w:rPr>
            </w:pPr>
          </w:p>
        </w:tc>
      </w:tr>
    </w:tbl>
    <w:p w:rsidR="00230536" w:rsidRPr="000D2D91" w:rsidRDefault="00230536" w:rsidP="00230536">
      <w:pPr>
        <w:shd w:val="clear" w:color="auto" w:fill="FFFFFF"/>
        <w:rPr>
          <w:rFonts w:ascii="Times New Roman" w:hAnsi="Times New Roman"/>
          <w:b/>
          <w:sz w:val="24"/>
          <w:szCs w:val="24"/>
          <w:shd w:val="clear" w:color="auto" w:fill="FFFFFF"/>
        </w:rPr>
      </w:pPr>
    </w:p>
    <w:p w:rsidR="00230536" w:rsidRPr="009A11B0" w:rsidRDefault="00230536" w:rsidP="00230536">
      <w:pPr>
        <w:ind w:firstLine="709"/>
        <w:jc w:val="both"/>
        <w:rPr>
          <w:rFonts w:ascii="Times New Roman" w:hAnsi="Times New Roman"/>
          <w:sz w:val="26"/>
          <w:szCs w:val="26"/>
          <w:shd w:val="clear" w:color="auto" w:fill="FFFFFF"/>
        </w:rPr>
      </w:pPr>
      <w:r w:rsidRPr="009A11B0">
        <w:rPr>
          <w:rFonts w:ascii="Times New Roman" w:hAnsi="Times New Roman"/>
          <w:sz w:val="26"/>
          <w:szCs w:val="26"/>
          <w:shd w:val="clear" w:color="auto" w:fill="FFFFFF"/>
        </w:rPr>
        <w:t>3 ОБЩИЕ РЕКОМЕНДАЦИИ ПО ИЗУЧЕНИЮ ДИСЦИПЛИНЫ «История»</w:t>
      </w:r>
    </w:p>
    <w:p w:rsidR="00230536" w:rsidRPr="009A11B0" w:rsidRDefault="00230536" w:rsidP="00230536">
      <w:pPr>
        <w:shd w:val="clear" w:color="auto" w:fill="FFFFFF"/>
        <w:ind w:firstLine="709"/>
        <w:rPr>
          <w:rFonts w:ascii="Times New Roman" w:hAnsi="Times New Roman"/>
          <w:sz w:val="26"/>
          <w:szCs w:val="26"/>
        </w:rPr>
      </w:pPr>
      <w:r w:rsidRPr="009A11B0">
        <w:rPr>
          <w:rFonts w:ascii="Times New Roman" w:hAnsi="Times New Roman"/>
          <w:sz w:val="26"/>
          <w:szCs w:val="26"/>
        </w:rPr>
        <w:t xml:space="preserve">Для успешного овладения дисциплиной необходимо выполнять следующие требования: </w:t>
      </w:r>
    </w:p>
    <w:p w:rsidR="00230536" w:rsidRPr="009A11B0" w:rsidRDefault="00230536" w:rsidP="00230536">
      <w:pPr>
        <w:shd w:val="clear" w:color="auto" w:fill="FFFFFF"/>
        <w:spacing w:after="0" w:line="360" w:lineRule="auto"/>
        <w:ind w:firstLine="709"/>
        <w:contextualSpacing/>
        <w:jc w:val="both"/>
        <w:rPr>
          <w:rFonts w:ascii="Times New Roman" w:hAnsi="Times New Roman"/>
          <w:sz w:val="26"/>
          <w:szCs w:val="26"/>
        </w:rPr>
      </w:pPr>
      <w:r w:rsidRPr="009A11B0">
        <w:rPr>
          <w:rFonts w:ascii="Times New Roman" w:hAnsi="Times New Roman"/>
          <w:sz w:val="26"/>
          <w:szCs w:val="26"/>
        </w:rPr>
        <w:t>- посещать все лекционные и практические занятия</w:t>
      </w:r>
    </w:p>
    <w:p w:rsidR="00230536" w:rsidRPr="009A11B0" w:rsidRDefault="00230536" w:rsidP="00230536">
      <w:pPr>
        <w:shd w:val="clear" w:color="auto" w:fill="FFFFFF"/>
        <w:spacing w:after="0"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 все рассматриваемые на лекциях и практических занятиях темы и вопросы обязательно фиксировать в тетради; </w:t>
      </w:r>
    </w:p>
    <w:p w:rsidR="00230536" w:rsidRPr="009A11B0" w:rsidRDefault="00230536" w:rsidP="00230536">
      <w:pPr>
        <w:shd w:val="clear" w:color="auto" w:fill="FFFFFF"/>
        <w:spacing w:after="0" w:line="360" w:lineRule="auto"/>
        <w:ind w:firstLine="709"/>
        <w:contextualSpacing/>
        <w:jc w:val="both"/>
        <w:rPr>
          <w:rFonts w:ascii="Times New Roman" w:hAnsi="Times New Roman"/>
          <w:sz w:val="26"/>
          <w:szCs w:val="26"/>
        </w:rPr>
      </w:pPr>
      <w:r w:rsidRPr="009A11B0">
        <w:rPr>
          <w:rFonts w:ascii="Times New Roman" w:hAnsi="Times New Roman"/>
          <w:sz w:val="26"/>
          <w:szCs w:val="26"/>
        </w:rPr>
        <w:t>- обязательно выполнять все домашние задания, получаемые на лекциях или практических занятиях;</w:t>
      </w:r>
    </w:p>
    <w:p w:rsidR="00230536" w:rsidRPr="009A11B0" w:rsidRDefault="00230536" w:rsidP="00230536">
      <w:pPr>
        <w:shd w:val="clear" w:color="auto" w:fill="FFFFFF"/>
        <w:spacing w:line="360" w:lineRule="auto"/>
        <w:ind w:left="720"/>
        <w:contextualSpacing/>
        <w:rPr>
          <w:rFonts w:ascii="Times New Roman" w:hAnsi="Times New Roman"/>
          <w:sz w:val="26"/>
          <w:szCs w:val="26"/>
        </w:rPr>
      </w:pPr>
      <w:r w:rsidRPr="009A11B0">
        <w:rPr>
          <w:rFonts w:ascii="Times New Roman" w:hAnsi="Times New Roman"/>
          <w:sz w:val="26"/>
          <w:szCs w:val="26"/>
        </w:rPr>
        <w:t>- в случаях пропуска занятий по каким-либо причинам, необходимо обязательно самостоятельно изучать соответствующий материал</w:t>
      </w:r>
    </w:p>
    <w:p w:rsidR="00230536" w:rsidRPr="009A11B0" w:rsidRDefault="00230536" w:rsidP="00230536">
      <w:pPr>
        <w:spacing w:after="0" w:line="360" w:lineRule="auto"/>
        <w:ind w:firstLine="709"/>
        <w:jc w:val="both"/>
        <w:rPr>
          <w:sz w:val="26"/>
          <w:szCs w:val="26"/>
        </w:rPr>
      </w:pPr>
      <w:r w:rsidRPr="009A11B0">
        <w:rPr>
          <w:rFonts w:ascii="Times New Roman" w:hAnsi="Times New Roman"/>
          <w:sz w:val="26"/>
          <w:szCs w:val="26"/>
        </w:rPr>
        <w:t>При изучении дисциплины «История» обучающимся рекомендуется пользоваться лекциями по дисциплине; учебниками и учебными пособиями; федеральными законнами, периодическими изданиями по тематике изучаемой дисциплины, Рекомендуемый перечень литературы приведен в рабочей программе дисциплины «История».</w:t>
      </w:r>
      <w:r w:rsidRPr="009A11B0">
        <w:rPr>
          <w:sz w:val="26"/>
          <w:szCs w:val="26"/>
        </w:rPr>
        <w:t xml:space="preserve"> </w:t>
      </w:r>
    </w:p>
    <w:p w:rsidR="00230536" w:rsidRPr="009A11B0" w:rsidRDefault="00230536" w:rsidP="00230536">
      <w:pPr>
        <w:shd w:val="clear" w:color="auto" w:fill="FFFFFF"/>
        <w:spacing w:after="0" w:line="360" w:lineRule="auto"/>
        <w:ind w:firstLine="709"/>
        <w:jc w:val="both"/>
        <w:rPr>
          <w:sz w:val="26"/>
          <w:szCs w:val="26"/>
        </w:rPr>
      </w:pPr>
      <w:r w:rsidRPr="009A11B0">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9A11B0">
        <w:rPr>
          <w:sz w:val="26"/>
          <w:szCs w:val="26"/>
        </w:rPr>
        <w:t xml:space="preserve"> </w:t>
      </w:r>
    </w:p>
    <w:p w:rsidR="00230536" w:rsidRPr="009A11B0" w:rsidRDefault="00230536" w:rsidP="00230536">
      <w:pPr>
        <w:spacing w:line="360" w:lineRule="auto"/>
        <w:jc w:val="both"/>
        <w:rPr>
          <w:rFonts w:ascii="Times New Roman" w:hAnsi="Times New Roman"/>
          <w:sz w:val="26"/>
          <w:szCs w:val="26"/>
          <w:u w:val="single"/>
        </w:rPr>
      </w:pPr>
      <w:r w:rsidRPr="009A11B0">
        <w:rPr>
          <w:rFonts w:ascii="Times New Roman" w:hAnsi="Times New Roman"/>
          <w:sz w:val="26"/>
          <w:szCs w:val="26"/>
          <w:u w:val="single"/>
        </w:rPr>
        <w:t xml:space="preserve">ПОДГОТОВКА К ПРАКТИЧЕСКИМ ЗАНЯТИЯМ </w:t>
      </w:r>
    </w:p>
    <w:p w:rsidR="00230536" w:rsidRPr="009A11B0" w:rsidRDefault="00230536" w:rsidP="00230536">
      <w:pPr>
        <w:spacing w:line="360" w:lineRule="auto"/>
        <w:ind w:firstLine="709"/>
        <w:jc w:val="both"/>
        <w:rPr>
          <w:rFonts w:ascii="Times New Roman" w:hAnsi="Times New Roman"/>
          <w:sz w:val="26"/>
          <w:szCs w:val="26"/>
        </w:rPr>
      </w:pPr>
      <w:r w:rsidRPr="009A11B0">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230536" w:rsidRPr="009A11B0" w:rsidRDefault="00230536" w:rsidP="00230536">
      <w:pPr>
        <w:spacing w:line="360" w:lineRule="auto"/>
        <w:contextualSpacing/>
        <w:jc w:val="both"/>
        <w:rPr>
          <w:rFonts w:ascii="Times New Roman" w:hAnsi="Times New Roman"/>
          <w:sz w:val="26"/>
          <w:szCs w:val="26"/>
        </w:rPr>
      </w:pPr>
      <w:r w:rsidRPr="009A11B0">
        <w:rPr>
          <w:rFonts w:ascii="Times New Roman" w:hAnsi="Times New Roman"/>
          <w:sz w:val="26"/>
          <w:szCs w:val="26"/>
        </w:rPr>
        <w:t>При подготовке к практическому занятию по дисциплине «История» следует:</w:t>
      </w:r>
    </w:p>
    <w:p w:rsidR="00230536" w:rsidRPr="009A11B0" w:rsidRDefault="00230536" w:rsidP="00230536">
      <w:pPr>
        <w:spacing w:line="360" w:lineRule="auto"/>
        <w:contextualSpacing/>
        <w:jc w:val="both"/>
        <w:rPr>
          <w:rFonts w:ascii="Times New Roman" w:hAnsi="Times New Roman"/>
          <w:sz w:val="26"/>
          <w:szCs w:val="26"/>
        </w:rPr>
      </w:pPr>
      <w:r w:rsidRPr="009A11B0">
        <w:rPr>
          <w:rFonts w:ascii="Times New Roman" w:hAnsi="Times New Roman"/>
          <w:sz w:val="26"/>
          <w:szCs w:val="26"/>
        </w:rPr>
        <w:t>- внимательно изучить задание, определить круг вопросов;</w:t>
      </w:r>
    </w:p>
    <w:p w:rsidR="00230536" w:rsidRPr="009A11B0" w:rsidRDefault="00230536" w:rsidP="00230536">
      <w:pPr>
        <w:spacing w:line="360" w:lineRule="auto"/>
        <w:contextualSpacing/>
        <w:jc w:val="both"/>
        <w:rPr>
          <w:rFonts w:ascii="Times New Roman" w:hAnsi="Times New Roman"/>
          <w:sz w:val="26"/>
          <w:szCs w:val="26"/>
        </w:rPr>
      </w:pPr>
      <w:r w:rsidRPr="009A11B0">
        <w:rPr>
          <w:rFonts w:ascii="Times New Roman" w:hAnsi="Times New Roman"/>
          <w:sz w:val="26"/>
          <w:szCs w:val="26"/>
        </w:rPr>
        <w:t>- определить список необходимой литературы и источников, используя список, предложенный в рабочей программе дисциплины;</w:t>
      </w:r>
    </w:p>
    <w:p w:rsidR="00230536" w:rsidRPr="009A11B0" w:rsidRDefault="00230536" w:rsidP="00230536">
      <w:p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 изучить рекомендованную литературу. Особое внимание  необходимо обратить на содержание основных положений и выводов,  умения выявлять  взаимосвязь экономических, политических и культурных проблем. </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230536" w:rsidRPr="009A11B0" w:rsidRDefault="00230536" w:rsidP="00230536">
      <w:pPr>
        <w:spacing w:line="360" w:lineRule="auto"/>
        <w:jc w:val="both"/>
        <w:rPr>
          <w:rFonts w:ascii="Times New Roman" w:hAnsi="Times New Roman"/>
          <w:sz w:val="26"/>
          <w:szCs w:val="26"/>
          <w:u w:val="single"/>
        </w:rPr>
      </w:pPr>
      <w:r w:rsidRPr="009A11B0">
        <w:rPr>
          <w:rFonts w:ascii="Times New Roman" w:hAnsi="Times New Roman"/>
          <w:sz w:val="26"/>
          <w:szCs w:val="26"/>
          <w:u w:val="single"/>
        </w:rPr>
        <w:t>РАБОТА С НАУЧНОЙ ЛИТЕРАТУРОЙ</w:t>
      </w:r>
    </w:p>
    <w:p w:rsidR="00230536" w:rsidRPr="009A11B0" w:rsidRDefault="00230536" w:rsidP="00230536">
      <w:pPr>
        <w:spacing w:line="360" w:lineRule="auto"/>
        <w:ind w:firstLine="709"/>
        <w:jc w:val="both"/>
        <w:rPr>
          <w:rFonts w:ascii="Times New Roman" w:hAnsi="Times New Roman"/>
          <w:sz w:val="26"/>
          <w:szCs w:val="26"/>
        </w:rPr>
      </w:pPr>
      <w:r w:rsidRPr="009A11B0">
        <w:rPr>
          <w:rFonts w:ascii="Times New Roman" w:hAnsi="Times New Roman"/>
          <w:sz w:val="26"/>
          <w:szCs w:val="26"/>
        </w:rPr>
        <w:t>Грамотная работа с научной литературой, предполагает соблюдение ряда правил:</w:t>
      </w:r>
    </w:p>
    <w:p w:rsidR="00230536" w:rsidRPr="009A11B0" w:rsidRDefault="00230536" w:rsidP="00230536">
      <w:pPr>
        <w:numPr>
          <w:ilvl w:val="0"/>
          <w:numId w:val="1"/>
        </w:numPr>
        <w:spacing w:line="360" w:lineRule="auto"/>
        <w:contextualSpacing/>
        <w:jc w:val="both"/>
        <w:rPr>
          <w:rFonts w:ascii="Times New Roman" w:hAnsi="Times New Roman"/>
          <w:sz w:val="26"/>
          <w:szCs w:val="26"/>
        </w:rPr>
      </w:pPr>
      <w:r w:rsidRPr="009A11B0">
        <w:rPr>
          <w:rFonts w:ascii="Times New Roman" w:hAnsi="Times New Roman"/>
          <w:sz w:val="26"/>
          <w:szCs w:val="26"/>
        </w:rPr>
        <w:t>Ознакомление с оглавлением, содержанием предисловия или введения.</w:t>
      </w:r>
    </w:p>
    <w:p w:rsidR="00230536" w:rsidRPr="009A11B0" w:rsidRDefault="00230536" w:rsidP="00230536">
      <w:pPr>
        <w:numPr>
          <w:ilvl w:val="0"/>
          <w:numId w:val="1"/>
        </w:numPr>
        <w:spacing w:line="360" w:lineRule="auto"/>
        <w:contextualSpacing/>
        <w:jc w:val="both"/>
        <w:rPr>
          <w:rFonts w:ascii="Times New Roman" w:hAnsi="Times New Roman"/>
          <w:sz w:val="26"/>
          <w:szCs w:val="26"/>
        </w:rPr>
      </w:pPr>
      <w:r w:rsidRPr="009A11B0">
        <w:rPr>
          <w:rFonts w:ascii="Times New Roman" w:hAnsi="Times New Roman"/>
          <w:sz w:val="26"/>
          <w:szCs w:val="26"/>
        </w:rPr>
        <w:t>Чтение текста</w:t>
      </w:r>
    </w:p>
    <w:p w:rsidR="00230536" w:rsidRPr="009A11B0" w:rsidRDefault="00230536" w:rsidP="00230536">
      <w:pPr>
        <w:numPr>
          <w:ilvl w:val="0"/>
          <w:numId w:val="1"/>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Выяснение незнакомых слов, терминов, выражений, неизвестных имен, названий. </w:t>
      </w:r>
    </w:p>
    <w:p w:rsidR="00230536" w:rsidRPr="009A11B0" w:rsidRDefault="00230536" w:rsidP="00230536">
      <w:pPr>
        <w:spacing w:line="360" w:lineRule="auto"/>
        <w:ind w:firstLine="709"/>
        <w:contextualSpacing/>
        <w:jc w:val="both"/>
        <w:rPr>
          <w:sz w:val="26"/>
          <w:szCs w:val="26"/>
        </w:rPr>
      </w:pPr>
      <w:r w:rsidRPr="009A11B0">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9A11B0">
        <w:rPr>
          <w:sz w:val="26"/>
          <w:szCs w:val="26"/>
        </w:rPr>
        <w:t xml:space="preserve"> </w:t>
      </w:r>
    </w:p>
    <w:p w:rsidR="00230536" w:rsidRPr="009A11B0" w:rsidRDefault="00230536" w:rsidP="00230536">
      <w:pPr>
        <w:spacing w:line="360" w:lineRule="auto"/>
        <w:contextualSpacing/>
        <w:jc w:val="both"/>
        <w:rPr>
          <w:rFonts w:ascii="Times New Roman" w:hAnsi="Times New Roman"/>
          <w:b/>
          <w:i/>
          <w:sz w:val="26"/>
          <w:szCs w:val="26"/>
        </w:rPr>
      </w:pPr>
      <w:r w:rsidRPr="009A11B0">
        <w:rPr>
          <w:rFonts w:ascii="Times New Roman" w:hAnsi="Times New Roman"/>
          <w:b/>
          <w:i/>
          <w:sz w:val="26"/>
          <w:szCs w:val="26"/>
        </w:rPr>
        <w:t>Методические рекомендации по составлению конспекта</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230536" w:rsidRPr="009A11B0" w:rsidRDefault="00230536" w:rsidP="00230536">
      <w:pPr>
        <w:spacing w:line="360" w:lineRule="auto"/>
        <w:ind w:firstLine="709"/>
        <w:contextualSpacing/>
        <w:jc w:val="both"/>
        <w:rPr>
          <w:sz w:val="26"/>
          <w:szCs w:val="26"/>
        </w:rPr>
      </w:pPr>
      <w:r w:rsidRPr="009A11B0">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230536" w:rsidRPr="009A11B0" w:rsidRDefault="00230536" w:rsidP="00230536">
      <w:pPr>
        <w:spacing w:line="360" w:lineRule="auto"/>
        <w:ind w:firstLine="709"/>
        <w:contextualSpacing/>
        <w:jc w:val="both"/>
        <w:rPr>
          <w:sz w:val="26"/>
          <w:szCs w:val="26"/>
        </w:rPr>
      </w:pPr>
      <w:r w:rsidRPr="009A11B0">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9A11B0">
        <w:rPr>
          <w:sz w:val="26"/>
          <w:szCs w:val="26"/>
        </w:rPr>
        <w:t xml:space="preserve"> </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230536" w:rsidRPr="009A11B0" w:rsidRDefault="00230536" w:rsidP="00230536">
      <w:pPr>
        <w:spacing w:line="360" w:lineRule="auto"/>
        <w:contextualSpacing/>
        <w:jc w:val="both"/>
        <w:rPr>
          <w:rFonts w:ascii="Times New Roman" w:hAnsi="Times New Roman"/>
          <w:b/>
          <w:i/>
          <w:sz w:val="26"/>
          <w:szCs w:val="26"/>
        </w:rPr>
      </w:pPr>
      <w:r w:rsidRPr="009A11B0">
        <w:rPr>
          <w:rFonts w:ascii="Times New Roman" w:hAnsi="Times New Roman"/>
          <w:b/>
          <w:i/>
          <w:sz w:val="26"/>
          <w:szCs w:val="26"/>
        </w:rPr>
        <w:t>Методические рекомендации по составлению опорного конспекта</w:t>
      </w:r>
    </w:p>
    <w:p w:rsidR="00230536" w:rsidRPr="009A11B0" w:rsidRDefault="00230536" w:rsidP="00230536">
      <w:pPr>
        <w:spacing w:line="360" w:lineRule="auto"/>
        <w:ind w:firstLine="709"/>
        <w:contextualSpacing/>
        <w:jc w:val="both"/>
        <w:rPr>
          <w:sz w:val="26"/>
          <w:szCs w:val="26"/>
        </w:rPr>
      </w:pPr>
      <w:r w:rsidRPr="009A11B0">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9A11B0">
        <w:rPr>
          <w:sz w:val="26"/>
          <w:szCs w:val="26"/>
        </w:rPr>
        <w:t xml:space="preserve"> </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Опорный конспект – это наилучшая форма подготовки к ответу на вопросы.</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Основная цель опорного конспекта – облегчить запоминание. </w:t>
      </w:r>
    </w:p>
    <w:p w:rsidR="00230536" w:rsidRPr="009A11B0" w:rsidRDefault="00230536" w:rsidP="00230536">
      <w:pPr>
        <w:spacing w:line="360" w:lineRule="auto"/>
        <w:contextualSpacing/>
        <w:jc w:val="both"/>
        <w:rPr>
          <w:rFonts w:ascii="Times New Roman" w:hAnsi="Times New Roman"/>
          <w:sz w:val="26"/>
          <w:szCs w:val="26"/>
        </w:rPr>
      </w:pPr>
      <w:r w:rsidRPr="009A11B0">
        <w:rPr>
          <w:rFonts w:ascii="Times New Roman" w:hAnsi="Times New Roman"/>
          <w:b/>
          <w:sz w:val="26"/>
          <w:szCs w:val="26"/>
        </w:rPr>
        <w:t>Этапы составления опорного конспекта</w:t>
      </w:r>
      <w:r w:rsidRPr="009A11B0">
        <w:rPr>
          <w:rFonts w:ascii="Times New Roman" w:hAnsi="Times New Roman"/>
          <w:sz w:val="26"/>
          <w:szCs w:val="26"/>
        </w:rPr>
        <w:t>:</w:t>
      </w:r>
    </w:p>
    <w:p w:rsidR="00230536" w:rsidRPr="009A11B0" w:rsidRDefault="00230536" w:rsidP="00230536">
      <w:pPr>
        <w:numPr>
          <w:ilvl w:val="0"/>
          <w:numId w:val="25"/>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изучить материалы темы, выбрать главное и второстепенное; </w:t>
      </w:r>
    </w:p>
    <w:p w:rsidR="00230536" w:rsidRPr="009A11B0" w:rsidRDefault="00230536" w:rsidP="00230536">
      <w:pPr>
        <w:numPr>
          <w:ilvl w:val="0"/>
          <w:numId w:val="25"/>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установить логическую связь между элементами темы; </w:t>
      </w:r>
    </w:p>
    <w:p w:rsidR="00230536" w:rsidRPr="009A11B0" w:rsidRDefault="00230536" w:rsidP="00230536">
      <w:pPr>
        <w:numPr>
          <w:ilvl w:val="0"/>
          <w:numId w:val="25"/>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представить характеристику элементов в краткой форме; </w:t>
      </w:r>
    </w:p>
    <w:p w:rsidR="00230536" w:rsidRPr="009A11B0" w:rsidRDefault="00230536" w:rsidP="00230536">
      <w:pPr>
        <w:numPr>
          <w:ilvl w:val="0"/>
          <w:numId w:val="25"/>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230536" w:rsidRPr="009A11B0" w:rsidRDefault="00230536" w:rsidP="00230536">
      <w:pPr>
        <w:shd w:val="clear" w:color="auto" w:fill="FFFFFF"/>
        <w:rPr>
          <w:rFonts w:ascii="Times New Roman" w:hAnsi="Times New Roman"/>
          <w:b/>
          <w:i/>
          <w:sz w:val="26"/>
          <w:szCs w:val="26"/>
        </w:rPr>
      </w:pPr>
      <w:r w:rsidRPr="009A11B0">
        <w:rPr>
          <w:rFonts w:ascii="Times New Roman" w:hAnsi="Times New Roman"/>
          <w:b/>
          <w:i/>
          <w:sz w:val="26"/>
          <w:szCs w:val="26"/>
        </w:rPr>
        <w:t>Методические рекомендации по подготовке информационного сообщения</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230536" w:rsidRPr="009A11B0" w:rsidRDefault="00230536" w:rsidP="00230536">
      <w:pPr>
        <w:shd w:val="clear" w:color="auto" w:fill="FFFFFF"/>
        <w:spacing w:line="360" w:lineRule="auto"/>
        <w:ind w:firstLine="709"/>
        <w:jc w:val="both"/>
        <w:rPr>
          <w:rFonts w:ascii="Times New Roman" w:hAnsi="Times New Roman"/>
          <w:sz w:val="26"/>
          <w:szCs w:val="26"/>
        </w:rPr>
      </w:pPr>
      <w:r w:rsidRPr="009A11B0">
        <w:rPr>
          <w:rFonts w:ascii="Times New Roman" w:hAnsi="Times New Roman"/>
          <w:sz w:val="26"/>
          <w:szCs w:val="26"/>
        </w:rPr>
        <w:t xml:space="preserve"> Регламент времени на озвучивание сообщения – до 5 мин.</w:t>
      </w:r>
    </w:p>
    <w:p w:rsidR="00230536" w:rsidRPr="009A11B0" w:rsidRDefault="00230536" w:rsidP="00230536">
      <w:pPr>
        <w:shd w:val="clear" w:color="auto" w:fill="FFFFFF"/>
        <w:spacing w:line="360" w:lineRule="auto"/>
        <w:jc w:val="both"/>
        <w:rPr>
          <w:rFonts w:ascii="Times New Roman" w:hAnsi="Times New Roman"/>
          <w:b/>
          <w:sz w:val="26"/>
          <w:szCs w:val="26"/>
        </w:rPr>
      </w:pPr>
      <w:r w:rsidRPr="009A11B0">
        <w:rPr>
          <w:rFonts w:ascii="Times New Roman" w:hAnsi="Times New Roman"/>
          <w:b/>
          <w:sz w:val="26"/>
          <w:szCs w:val="26"/>
        </w:rPr>
        <w:t xml:space="preserve">Этапы подготовки сообщения: </w:t>
      </w:r>
    </w:p>
    <w:p w:rsidR="00230536" w:rsidRPr="009A11B0" w:rsidRDefault="00230536" w:rsidP="00230536">
      <w:p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 собрать и изучить литературу по теме; </w:t>
      </w:r>
    </w:p>
    <w:p w:rsidR="00230536" w:rsidRPr="009A11B0" w:rsidRDefault="00230536" w:rsidP="00230536">
      <w:p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 составить план или графическую структуру сообщения; </w:t>
      </w:r>
    </w:p>
    <w:p w:rsidR="00230536" w:rsidRPr="009A11B0" w:rsidRDefault="00230536" w:rsidP="00230536">
      <w:p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 выделить основные понятия; </w:t>
      </w:r>
    </w:p>
    <w:p w:rsidR="00230536" w:rsidRPr="009A11B0" w:rsidRDefault="00230536" w:rsidP="00230536">
      <w:p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 ввести в текст дополнительные данные, характеризующие объект изучения; </w:t>
      </w:r>
    </w:p>
    <w:p w:rsidR="00230536" w:rsidRPr="009A11B0" w:rsidRDefault="00230536" w:rsidP="00230536">
      <w:pPr>
        <w:numPr>
          <w:ilvl w:val="0"/>
          <w:numId w:val="2"/>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оформить текст письменно (если требуется);</w:t>
      </w:r>
    </w:p>
    <w:p w:rsidR="00230536" w:rsidRPr="009A11B0" w:rsidRDefault="00230536" w:rsidP="00230536">
      <w:pPr>
        <w:shd w:val="clear" w:color="auto" w:fill="FFFFFF"/>
        <w:spacing w:line="360" w:lineRule="auto"/>
        <w:jc w:val="both"/>
        <w:rPr>
          <w:rFonts w:ascii="Times New Roman" w:hAnsi="Times New Roman"/>
          <w:b/>
          <w:sz w:val="26"/>
          <w:szCs w:val="26"/>
        </w:rPr>
      </w:pPr>
      <w:r w:rsidRPr="009A11B0">
        <w:rPr>
          <w:rFonts w:ascii="Times New Roman" w:hAnsi="Times New Roman"/>
          <w:sz w:val="26"/>
          <w:szCs w:val="26"/>
        </w:rPr>
        <w:t xml:space="preserve"> </w:t>
      </w:r>
      <w:r w:rsidRPr="009A11B0">
        <w:rPr>
          <w:rFonts w:ascii="Times New Roman" w:hAnsi="Times New Roman"/>
          <w:b/>
          <w:sz w:val="26"/>
          <w:szCs w:val="26"/>
        </w:rPr>
        <w:t xml:space="preserve">Критерии оценки: </w:t>
      </w:r>
    </w:p>
    <w:p w:rsidR="00230536" w:rsidRPr="009A11B0" w:rsidRDefault="00230536" w:rsidP="00230536">
      <w:pPr>
        <w:numPr>
          <w:ilvl w:val="0"/>
          <w:numId w:val="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актуальность темы; </w:t>
      </w:r>
    </w:p>
    <w:p w:rsidR="00230536" w:rsidRPr="009A11B0" w:rsidRDefault="00230536" w:rsidP="00230536">
      <w:pPr>
        <w:numPr>
          <w:ilvl w:val="0"/>
          <w:numId w:val="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соответствие содержания теме; </w:t>
      </w:r>
    </w:p>
    <w:p w:rsidR="00230536" w:rsidRPr="009A11B0" w:rsidRDefault="00230536" w:rsidP="00230536">
      <w:pPr>
        <w:numPr>
          <w:ilvl w:val="0"/>
          <w:numId w:val="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глубина проработки материала; </w:t>
      </w:r>
    </w:p>
    <w:p w:rsidR="00230536" w:rsidRPr="009A11B0" w:rsidRDefault="00230536" w:rsidP="00230536">
      <w:pPr>
        <w:numPr>
          <w:ilvl w:val="0"/>
          <w:numId w:val="3"/>
        </w:numPr>
        <w:shd w:val="clear" w:color="auto" w:fill="FFFFFF"/>
        <w:spacing w:line="360" w:lineRule="auto"/>
        <w:contextualSpacing/>
        <w:jc w:val="both"/>
        <w:rPr>
          <w:rFonts w:ascii="Arial" w:hAnsi="Arial" w:cs="Arial"/>
          <w:color w:val="444444"/>
          <w:sz w:val="26"/>
          <w:szCs w:val="26"/>
          <w:shd w:val="clear" w:color="auto" w:fill="FFFFFF"/>
        </w:rPr>
      </w:pPr>
      <w:r w:rsidRPr="009A11B0">
        <w:rPr>
          <w:rFonts w:ascii="Times New Roman" w:hAnsi="Times New Roman"/>
          <w:sz w:val="26"/>
          <w:szCs w:val="26"/>
        </w:rPr>
        <w:t>грамотность и полнота использования источников.</w:t>
      </w:r>
    </w:p>
    <w:p w:rsidR="00230536" w:rsidRPr="009A11B0" w:rsidRDefault="00230536" w:rsidP="00230536">
      <w:pPr>
        <w:shd w:val="clear" w:color="auto" w:fill="FFFFFF"/>
        <w:rPr>
          <w:rFonts w:ascii="Times New Roman" w:hAnsi="Times New Roman"/>
          <w:b/>
          <w:i/>
          <w:sz w:val="26"/>
          <w:szCs w:val="26"/>
        </w:rPr>
      </w:pPr>
      <w:r w:rsidRPr="009A11B0">
        <w:rPr>
          <w:rFonts w:ascii="Times New Roman" w:hAnsi="Times New Roman"/>
          <w:b/>
          <w:i/>
          <w:sz w:val="26"/>
          <w:szCs w:val="26"/>
        </w:rPr>
        <w:t>Методические рекомендации по написанию реферата</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Регламент озвучивания реферата – 7-10 мин.</w:t>
      </w:r>
    </w:p>
    <w:p w:rsidR="00230536" w:rsidRPr="009A11B0" w:rsidRDefault="00230536" w:rsidP="00230536">
      <w:pPr>
        <w:shd w:val="clear" w:color="auto" w:fill="FFFFFF"/>
        <w:spacing w:line="360" w:lineRule="auto"/>
        <w:contextualSpacing/>
        <w:jc w:val="both"/>
        <w:rPr>
          <w:rFonts w:ascii="Times New Roman" w:hAnsi="Times New Roman"/>
          <w:b/>
          <w:sz w:val="26"/>
          <w:szCs w:val="26"/>
        </w:rPr>
      </w:pPr>
      <w:r w:rsidRPr="009A11B0">
        <w:rPr>
          <w:rFonts w:ascii="Times New Roman" w:hAnsi="Times New Roman"/>
          <w:b/>
          <w:sz w:val="26"/>
          <w:szCs w:val="26"/>
        </w:rPr>
        <w:t>Этапы подготовки реферата:</w:t>
      </w:r>
    </w:p>
    <w:p w:rsidR="00230536" w:rsidRPr="009A11B0" w:rsidRDefault="00230536" w:rsidP="00230536">
      <w:pPr>
        <w:numPr>
          <w:ilvl w:val="0"/>
          <w:numId w:val="2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Определить идею и задачу реферата. </w:t>
      </w:r>
    </w:p>
    <w:p w:rsidR="00230536" w:rsidRPr="009A11B0" w:rsidRDefault="00230536" w:rsidP="00230536">
      <w:pPr>
        <w:numPr>
          <w:ilvl w:val="0"/>
          <w:numId w:val="2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Ясно и четко сформулировать тему или проблему. Она не должна быть слишком общей. </w:t>
      </w:r>
    </w:p>
    <w:p w:rsidR="00230536" w:rsidRPr="009A11B0" w:rsidRDefault="00230536" w:rsidP="00230536">
      <w:pPr>
        <w:numPr>
          <w:ilvl w:val="0"/>
          <w:numId w:val="2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Найти нужную литературу по выбранной теме. </w:t>
      </w:r>
    </w:p>
    <w:p w:rsidR="00230536" w:rsidRPr="009A11B0" w:rsidRDefault="00230536" w:rsidP="00230536">
      <w:pPr>
        <w:numPr>
          <w:ilvl w:val="0"/>
          <w:numId w:val="23"/>
        </w:numPr>
        <w:shd w:val="clear" w:color="auto" w:fill="FFFFFF"/>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Составить перечень литературы, которая обязательно должна быть прочитана. </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230536" w:rsidRPr="009A11B0" w:rsidRDefault="00230536" w:rsidP="00230536">
      <w:pPr>
        <w:numPr>
          <w:ilvl w:val="0"/>
          <w:numId w:val="24"/>
        </w:numPr>
        <w:spacing w:after="0" w:line="360" w:lineRule="auto"/>
        <w:jc w:val="both"/>
        <w:rPr>
          <w:rFonts w:ascii="Times New Roman" w:hAnsi="Times New Roman"/>
          <w:sz w:val="26"/>
          <w:szCs w:val="26"/>
        </w:rPr>
      </w:pPr>
      <w:r w:rsidRPr="009A11B0">
        <w:rPr>
          <w:rFonts w:ascii="Times New Roman" w:hAnsi="Times New Roman"/>
          <w:sz w:val="26"/>
          <w:szCs w:val="26"/>
        </w:rPr>
        <w:t>введение – значение проблемы, ее актуальность;</w:t>
      </w:r>
    </w:p>
    <w:p w:rsidR="00230536" w:rsidRPr="009A11B0" w:rsidRDefault="00230536" w:rsidP="00230536">
      <w:pPr>
        <w:numPr>
          <w:ilvl w:val="0"/>
          <w:numId w:val="24"/>
        </w:numPr>
        <w:spacing w:after="0" w:line="360" w:lineRule="auto"/>
        <w:jc w:val="both"/>
        <w:rPr>
          <w:rFonts w:ascii="Times New Roman" w:hAnsi="Times New Roman"/>
          <w:sz w:val="26"/>
          <w:szCs w:val="26"/>
        </w:rPr>
      </w:pPr>
      <w:r w:rsidRPr="009A11B0">
        <w:rPr>
          <w:rFonts w:ascii="Times New Roman" w:hAnsi="Times New Roman"/>
          <w:sz w:val="26"/>
          <w:szCs w:val="26"/>
        </w:rPr>
        <w:t>текстовое изложение материала с необходимыми ссылками на источники, использованные автором</w:t>
      </w:r>
    </w:p>
    <w:p w:rsidR="00230536" w:rsidRPr="009A11B0" w:rsidRDefault="00230536" w:rsidP="00230536">
      <w:pPr>
        <w:numPr>
          <w:ilvl w:val="0"/>
          <w:numId w:val="24"/>
        </w:numPr>
        <w:spacing w:after="0" w:line="360" w:lineRule="auto"/>
        <w:jc w:val="both"/>
        <w:rPr>
          <w:rFonts w:ascii="Times New Roman" w:hAnsi="Times New Roman"/>
          <w:b/>
          <w:sz w:val="26"/>
          <w:szCs w:val="26"/>
        </w:rPr>
      </w:pPr>
      <w:r w:rsidRPr="009A11B0">
        <w:rPr>
          <w:rFonts w:ascii="Times New Roman" w:hAnsi="Times New Roman"/>
          <w:sz w:val="26"/>
          <w:szCs w:val="26"/>
        </w:rPr>
        <w:t>заключение</w:t>
      </w:r>
    </w:p>
    <w:p w:rsidR="00230536" w:rsidRPr="009A11B0" w:rsidRDefault="00230536" w:rsidP="00230536">
      <w:pPr>
        <w:numPr>
          <w:ilvl w:val="0"/>
          <w:numId w:val="24"/>
        </w:numPr>
        <w:spacing w:after="0" w:line="360" w:lineRule="auto"/>
        <w:jc w:val="both"/>
        <w:rPr>
          <w:rFonts w:ascii="Times New Roman" w:hAnsi="Times New Roman"/>
          <w:b/>
          <w:sz w:val="26"/>
          <w:szCs w:val="26"/>
        </w:rPr>
      </w:pPr>
      <w:r w:rsidRPr="009A11B0">
        <w:rPr>
          <w:rFonts w:ascii="Times New Roman" w:hAnsi="Times New Roman"/>
          <w:sz w:val="26"/>
          <w:szCs w:val="26"/>
        </w:rPr>
        <w:t>список использованной</w:t>
      </w:r>
      <w:r w:rsidRPr="009A11B0">
        <w:rPr>
          <w:rFonts w:ascii="Times New Roman" w:eastAsia="Times New Roman" w:hAnsi="Times New Roman"/>
          <w:sz w:val="26"/>
          <w:szCs w:val="26"/>
        </w:rPr>
        <w:t xml:space="preserve"> литературы</w:t>
      </w:r>
    </w:p>
    <w:p w:rsidR="00230536" w:rsidRPr="009A11B0" w:rsidRDefault="00230536" w:rsidP="00230536">
      <w:pPr>
        <w:shd w:val="clear" w:color="auto" w:fill="FFFFFF"/>
        <w:rPr>
          <w:rFonts w:ascii="Times New Roman" w:hAnsi="Times New Roman"/>
          <w:b/>
          <w:i/>
          <w:sz w:val="26"/>
          <w:szCs w:val="26"/>
        </w:rPr>
      </w:pPr>
      <w:r w:rsidRPr="009A11B0">
        <w:rPr>
          <w:rFonts w:ascii="Times New Roman" w:hAnsi="Times New Roman"/>
          <w:b/>
          <w:i/>
          <w:sz w:val="26"/>
          <w:szCs w:val="26"/>
        </w:rPr>
        <w:t>Методические рекомендации по сотавлению таблиц</w:t>
      </w:r>
    </w:p>
    <w:p w:rsidR="00230536" w:rsidRPr="009A11B0" w:rsidRDefault="00230536" w:rsidP="00230536">
      <w:pPr>
        <w:shd w:val="clear" w:color="auto" w:fill="FFFFFF"/>
        <w:spacing w:line="360" w:lineRule="auto"/>
        <w:ind w:firstLine="709"/>
        <w:contextualSpacing/>
        <w:jc w:val="both"/>
        <w:rPr>
          <w:rFonts w:ascii="Times New Roman" w:hAnsi="Times New Roman"/>
          <w:sz w:val="26"/>
          <w:szCs w:val="26"/>
        </w:rPr>
      </w:pPr>
      <w:r w:rsidRPr="009A11B0">
        <w:rPr>
          <w:rFonts w:ascii="Times New Roman" w:hAnsi="Times New Roman"/>
          <w:sz w:val="26"/>
          <w:szCs w:val="26"/>
          <w:shd w:val="clear" w:color="auto" w:fill="FFFFFF"/>
        </w:rPr>
        <w:t xml:space="preserve">Таблица - </w:t>
      </w:r>
      <w:r w:rsidRPr="009A11B0">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230536" w:rsidRPr="009A11B0" w:rsidRDefault="00230536" w:rsidP="00230536">
      <w:pPr>
        <w:rPr>
          <w:rFonts w:ascii="Times New Roman" w:hAnsi="Times New Roman"/>
          <w:b/>
          <w:sz w:val="26"/>
          <w:szCs w:val="26"/>
        </w:rPr>
      </w:pPr>
      <w:r w:rsidRPr="009A11B0">
        <w:rPr>
          <w:rFonts w:ascii="Times New Roman" w:hAnsi="Times New Roman"/>
          <w:b/>
          <w:sz w:val="26"/>
          <w:szCs w:val="26"/>
        </w:rPr>
        <w:t>Этапы составления таблицы:</w:t>
      </w:r>
    </w:p>
    <w:p w:rsidR="00230536" w:rsidRPr="009A11B0" w:rsidRDefault="00230536" w:rsidP="00C2228B">
      <w:pPr>
        <w:numPr>
          <w:ilvl w:val="0"/>
          <w:numId w:val="26"/>
        </w:numPr>
        <w:spacing w:line="-38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изучить информацию по теме; </w:t>
      </w:r>
    </w:p>
    <w:p w:rsidR="00230536" w:rsidRPr="009A11B0" w:rsidRDefault="00230536" w:rsidP="00C2228B">
      <w:pPr>
        <w:numPr>
          <w:ilvl w:val="0"/>
          <w:numId w:val="26"/>
        </w:numPr>
        <w:spacing w:line="-38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выбрать оптимальную форму таблицы; </w:t>
      </w:r>
    </w:p>
    <w:p w:rsidR="00230536" w:rsidRPr="009A11B0" w:rsidRDefault="00230536" w:rsidP="00C2228B">
      <w:pPr>
        <w:numPr>
          <w:ilvl w:val="0"/>
          <w:numId w:val="26"/>
        </w:numPr>
        <w:spacing w:line="-38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информацию представить в сжатом виде </w:t>
      </w:r>
    </w:p>
    <w:p w:rsidR="00230536" w:rsidRPr="009A11B0" w:rsidRDefault="00230536" w:rsidP="00C2228B">
      <w:pPr>
        <w:numPr>
          <w:ilvl w:val="0"/>
          <w:numId w:val="26"/>
        </w:numPr>
        <w:spacing w:line="-380" w:lineRule="auto"/>
        <w:ind w:left="714" w:hanging="357"/>
        <w:contextualSpacing/>
        <w:jc w:val="both"/>
        <w:rPr>
          <w:rFonts w:ascii="Times New Roman" w:hAnsi="Times New Roman"/>
          <w:b/>
          <w:sz w:val="26"/>
          <w:szCs w:val="26"/>
        </w:rPr>
      </w:pPr>
      <w:r w:rsidRPr="009A11B0">
        <w:rPr>
          <w:rFonts w:ascii="Times New Roman" w:hAnsi="Times New Roman"/>
          <w:sz w:val="26"/>
          <w:szCs w:val="26"/>
        </w:rPr>
        <w:t>заполнить  основные графы таблицы</w:t>
      </w:r>
    </w:p>
    <w:p w:rsidR="00230536" w:rsidRPr="009A11B0" w:rsidRDefault="00230536" w:rsidP="00230536">
      <w:pPr>
        <w:rPr>
          <w:rFonts w:ascii="Times New Roman" w:hAnsi="Times New Roman"/>
          <w:sz w:val="26"/>
          <w:szCs w:val="26"/>
        </w:rPr>
      </w:pPr>
      <w:r w:rsidRPr="009A11B0">
        <w:rPr>
          <w:rFonts w:ascii="Times New Roman" w:hAnsi="Times New Roman"/>
          <w:b/>
          <w:sz w:val="26"/>
          <w:szCs w:val="26"/>
        </w:rPr>
        <w:t>Критерии оценки</w:t>
      </w:r>
      <w:r w:rsidRPr="009A11B0">
        <w:rPr>
          <w:rFonts w:ascii="Times New Roman" w:hAnsi="Times New Roman"/>
          <w:sz w:val="26"/>
          <w:szCs w:val="26"/>
        </w:rPr>
        <w:t>:</w:t>
      </w:r>
    </w:p>
    <w:p w:rsidR="00230536" w:rsidRPr="009A11B0" w:rsidRDefault="00230536" w:rsidP="00C2228B">
      <w:pPr>
        <w:numPr>
          <w:ilvl w:val="0"/>
          <w:numId w:val="27"/>
        </w:numPr>
        <w:spacing w:line="380" w:lineRule="exact"/>
        <w:ind w:left="714" w:hanging="357"/>
        <w:contextualSpacing/>
        <w:jc w:val="both"/>
        <w:rPr>
          <w:rFonts w:ascii="Times New Roman" w:hAnsi="Times New Roman"/>
          <w:sz w:val="26"/>
          <w:szCs w:val="26"/>
        </w:rPr>
      </w:pPr>
      <w:r w:rsidRPr="009A11B0">
        <w:rPr>
          <w:rFonts w:ascii="Times New Roman" w:hAnsi="Times New Roman"/>
          <w:sz w:val="26"/>
          <w:szCs w:val="26"/>
        </w:rPr>
        <w:t>соответствие содержания теме;</w:t>
      </w:r>
    </w:p>
    <w:p w:rsidR="00230536" w:rsidRPr="009A11B0" w:rsidRDefault="00230536" w:rsidP="00C2228B">
      <w:pPr>
        <w:numPr>
          <w:ilvl w:val="0"/>
          <w:numId w:val="27"/>
        </w:numPr>
        <w:spacing w:line="380" w:lineRule="exact"/>
        <w:ind w:left="714" w:hanging="357"/>
        <w:contextualSpacing/>
        <w:jc w:val="both"/>
        <w:rPr>
          <w:rFonts w:ascii="Times New Roman" w:hAnsi="Times New Roman"/>
          <w:sz w:val="26"/>
          <w:szCs w:val="26"/>
        </w:rPr>
      </w:pPr>
      <w:r w:rsidRPr="009A11B0">
        <w:rPr>
          <w:rFonts w:ascii="Times New Roman" w:hAnsi="Times New Roman"/>
          <w:sz w:val="26"/>
          <w:szCs w:val="26"/>
        </w:rPr>
        <w:t xml:space="preserve">логичность структуры таблицы; </w:t>
      </w:r>
    </w:p>
    <w:p w:rsidR="00230536" w:rsidRPr="009A11B0" w:rsidRDefault="00230536" w:rsidP="00C2228B">
      <w:pPr>
        <w:numPr>
          <w:ilvl w:val="0"/>
          <w:numId w:val="27"/>
        </w:numPr>
        <w:spacing w:line="380" w:lineRule="exact"/>
        <w:ind w:left="714" w:hanging="357"/>
        <w:contextualSpacing/>
        <w:jc w:val="both"/>
        <w:rPr>
          <w:rFonts w:ascii="Times New Roman" w:hAnsi="Times New Roman"/>
          <w:sz w:val="26"/>
          <w:szCs w:val="26"/>
        </w:rPr>
      </w:pPr>
      <w:r w:rsidRPr="009A11B0">
        <w:rPr>
          <w:rFonts w:ascii="Times New Roman" w:hAnsi="Times New Roman"/>
          <w:sz w:val="26"/>
          <w:szCs w:val="26"/>
        </w:rPr>
        <w:t xml:space="preserve">правильный отбор информации; </w:t>
      </w:r>
    </w:p>
    <w:p w:rsidR="00230536" w:rsidRPr="009A11B0" w:rsidRDefault="00230536" w:rsidP="00C2228B">
      <w:pPr>
        <w:numPr>
          <w:ilvl w:val="0"/>
          <w:numId w:val="27"/>
        </w:numPr>
        <w:spacing w:line="380" w:lineRule="exact"/>
        <w:ind w:left="714" w:hanging="357"/>
        <w:contextualSpacing/>
        <w:jc w:val="both"/>
        <w:rPr>
          <w:rFonts w:ascii="Times New Roman" w:hAnsi="Times New Roman"/>
          <w:sz w:val="26"/>
          <w:szCs w:val="26"/>
        </w:rPr>
      </w:pPr>
      <w:r w:rsidRPr="009A11B0">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230536" w:rsidRPr="009A11B0" w:rsidRDefault="00230536" w:rsidP="00C2228B">
      <w:pPr>
        <w:numPr>
          <w:ilvl w:val="0"/>
          <w:numId w:val="27"/>
        </w:numPr>
        <w:spacing w:line="380" w:lineRule="exact"/>
        <w:ind w:left="714" w:hanging="357"/>
        <w:contextualSpacing/>
        <w:jc w:val="both"/>
        <w:rPr>
          <w:rFonts w:ascii="Times New Roman" w:hAnsi="Times New Roman"/>
          <w:sz w:val="26"/>
          <w:szCs w:val="26"/>
        </w:rPr>
      </w:pPr>
      <w:r w:rsidRPr="009A11B0">
        <w:rPr>
          <w:rFonts w:ascii="Times New Roman" w:hAnsi="Times New Roman"/>
          <w:sz w:val="26"/>
          <w:szCs w:val="26"/>
        </w:rPr>
        <w:t>соответствие оформления требованиям;</w:t>
      </w:r>
    </w:p>
    <w:p w:rsidR="00230536" w:rsidRPr="009A11B0" w:rsidRDefault="00230536" w:rsidP="00C2228B">
      <w:pPr>
        <w:numPr>
          <w:ilvl w:val="0"/>
          <w:numId w:val="27"/>
        </w:numPr>
        <w:spacing w:line="380" w:lineRule="exact"/>
        <w:ind w:left="714" w:hanging="357"/>
        <w:contextualSpacing/>
        <w:jc w:val="both"/>
        <w:rPr>
          <w:rFonts w:ascii="Times New Roman" w:hAnsi="Times New Roman"/>
          <w:sz w:val="26"/>
          <w:szCs w:val="26"/>
        </w:rPr>
      </w:pPr>
      <w:r w:rsidRPr="009A11B0">
        <w:rPr>
          <w:rFonts w:ascii="Times New Roman" w:hAnsi="Times New Roman"/>
          <w:sz w:val="26"/>
          <w:szCs w:val="26"/>
        </w:rPr>
        <w:t>работа сдана в срок.</w:t>
      </w:r>
    </w:p>
    <w:p w:rsidR="00230536" w:rsidRPr="009A11B0" w:rsidRDefault="00230536" w:rsidP="00230536">
      <w:pPr>
        <w:rPr>
          <w:rFonts w:ascii="Times New Roman" w:hAnsi="Times New Roman"/>
          <w:b/>
          <w:i/>
          <w:sz w:val="26"/>
          <w:szCs w:val="26"/>
        </w:rPr>
      </w:pPr>
    </w:p>
    <w:p w:rsidR="00230536" w:rsidRPr="009A11B0" w:rsidRDefault="00230536" w:rsidP="00230536">
      <w:pPr>
        <w:rPr>
          <w:rFonts w:ascii="Times New Roman" w:hAnsi="Times New Roman"/>
          <w:sz w:val="26"/>
          <w:szCs w:val="26"/>
          <w:u w:val="single"/>
        </w:rPr>
      </w:pPr>
      <w:r w:rsidRPr="009A11B0">
        <w:rPr>
          <w:rFonts w:ascii="Times New Roman" w:hAnsi="Times New Roman"/>
          <w:sz w:val="26"/>
          <w:szCs w:val="26"/>
          <w:u w:val="single"/>
        </w:rPr>
        <w:t>ПОДГОТОВКА К КОНТРОЛЬНЫМ РАБОТАМ</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230536" w:rsidRPr="009A11B0" w:rsidRDefault="00230536" w:rsidP="00230536">
      <w:pPr>
        <w:spacing w:line="360" w:lineRule="auto"/>
        <w:ind w:firstLine="709"/>
        <w:contextualSpacing/>
        <w:jc w:val="both"/>
        <w:rPr>
          <w:rFonts w:ascii="Times New Roman" w:hAnsi="Times New Roman"/>
          <w:sz w:val="26"/>
          <w:szCs w:val="26"/>
        </w:rPr>
      </w:pPr>
      <w:r w:rsidRPr="009A11B0">
        <w:rPr>
          <w:rFonts w:ascii="Times New Roman" w:hAnsi="Times New Roman"/>
          <w:sz w:val="26"/>
          <w:szCs w:val="26"/>
        </w:rPr>
        <w:t>Цель контрольной работы-</w:t>
      </w:r>
      <w:r w:rsidRPr="009A11B0">
        <w:rPr>
          <w:rFonts w:ascii="Times New Roman" w:hAnsi="Times New Roman"/>
          <w:color w:val="000000"/>
          <w:sz w:val="26"/>
          <w:szCs w:val="26"/>
          <w:shd w:val="clear" w:color="auto" w:fill="FFFFFF"/>
        </w:rPr>
        <w:t xml:space="preserve"> закрепление</w:t>
      </w:r>
      <w:r w:rsidRPr="009A11B0">
        <w:rPr>
          <w:rFonts w:ascii="Times New Roman" w:hAnsi="Times New Roman"/>
          <w:sz w:val="26"/>
          <w:szCs w:val="26"/>
          <w:shd w:val="clear" w:color="auto" w:fill="FFFFFF"/>
        </w:rPr>
        <w:t xml:space="preserve"> и углубление теоретических знаний по  дисциплине «История», овладение студентами методикой решения задач, в области страховой деятельности.</w:t>
      </w:r>
    </w:p>
    <w:p w:rsidR="00230536" w:rsidRPr="009A11B0" w:rsidRDefault="00230536" w:rsidP="00230536">
      <w:pPr>
        <w:rPr>
          <w:rFonts w:ascii="Times New Roman" w:hAnsi="Times New Roman"/>
          <w:sz w:val="26"/>
          <w:szCs w:val="26"/>
        </w:rPr>
      </w:pPr>
      <w:r w:rsidRPr="009A11B0">
        <w:rPr>
          <w:rFonts w:ascii="Times New Roman" w:hAnsi="Times New Roman"/>
          <w:sz w:val="26"/>
          <w:szCs w:val="26"/>
        </w:rPr>
        <w:t>Этапы подготовки:</w:t>
      </w:r>
    </w:p>
    <w:p w:rsidR="00230536" w:rsidRPr="009A11B0" w:rsidRDefault="00230536" w:rsidP="00230536">
      <w:pPr>
        <w:numPr>
          <w:ilvl w:val="0"/>
          <w:numId w:val="5"/>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Внимательно прочитайте материал по конспекту, составленному на учебном занятии. </w:t>
      </w:r>
    </w:p>
    <w:p w:rsidR="00230536" w:rsidRPr="009A11B0" w:rsidRDefault="00230536" w:rsidP="00230536">
      <w:pPr>
        <w:numPr>
          <w:ilvl w:val="0"/>
          <w:numId w:val="5"/>
        </w:numPr>
        <w:spacing w:line="360" w:lineRule="auto"/>
        <w:contextualSpacing/>
        <w:jc w:val="both"/>
        <w:rPr>
          <w:rFonts w:ascii="Times New Roman" w:hAnsi="Times New Roman"/>
          <w:sz w:val="26"/>
          <w:szCs w:val="26"/>
        </w:rPr>
      </w:pPr>
      <w:r w:rsidRPr="009A11B0">
        <w:rPr>
          <w:rFonts w:ascii="Times New Roman" w:hAnsi="Times New Roman"/>
          <w:sz w:val="26"/>
          <w:szCs w:val="26"/>
        </w:rPr>
        <w:t>Прочитайте тот же материал по учебнику, учебному пособию.</w:t>
      </w:r>
    </w:p>
    <w:p w:rsidR="00230536" w:rsidRPr="009A11B0" w:rsidRDefault="00230536" w:rsidP="00230536">
      <w:pPr>
        <w:numPr>
          <w:ilvl w:val="0"/>
          <w:numId w:val="5"/>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Постарайтесь разобраться с непонятным, в частности новыми терминами. </w:t>
      </w:r>
    </w:p>
    <w:p w:rsidR="00230536" w:rsidRPr="009A11B0" w:rsidRDefault="00230536" w:rsidP="00230536">
      <w:pPr>
        <w:numPr>
          <w:ilvl w:val="0"/>
          <w:numId w:val="5"/>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230536" w:rsidRPr="009A11B0" w:rsidRDefault="00230536" w:rsidP="00230536">
      <w:pPr>
        <w:numPr>
          <w:ilvl w:val="0"/>
          <w:numId w:val="5"/>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Кратко перескажите содержание изученного материала «своими словами». </w:t>
      </w:r>
    </w:p>
    <w:p w:rsidR="00230536" w:rsidRPr="009A11B0" w:rsidRDefault="00230536" w:rsidP="00230536">
      <w:pPr>
        <w:numPr>
          <w:ilvl w:val="0"/>
          <w:numId w:val="5"/>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Выучите определения основных понятий, законов. </w:t>
      </w:r>
    </w:p>
    <w:p w:rsidR="00230536" w:rsidRPr="009A11B0" w:rsidRDefault="00230536" w:rsidP="00230536">
      <w:pPr>
        <w:shd w:val="clear" w:color="auto" w:fill="FFFFFF"/>
        <w:spacing w:line="360" w:lineRule="auto"/>
        <w:ind w:left="360"/>
        <w:jc w:val="both"/>
        <w:rPr>
          <w:rFonts w:ascii="Times New Roman" w:hAnsi="Times New Roman"/>
          <w:b/>
          <w:sz w:val="26"/>
          <w:szCs w:val="26"/>
        </w:rPr>
      </w:pPr>
      <w:r w:rsidRPr="009A11B0">
        <w:rPr>
          <w:rFonts w:ascii="Times New Roman" w:hAnsi="Times New Roman"/>
          <w:b/>
          <w:sz w:val="26"/>
          <w:szCs w:val="26"/>
        </w:rPr>
        <w:t xml:space="preserve">Критерии оценки: </w:t>
      </w:r>
    </w:p>
    <w:p w:rsidR="00230536" w:rsidRPr="009A11B0" w:rsidRDefault="00230536" w:rsidP="00230536">
      <w:pPr>
        <w:numPr>
          <w:ilvl w:val="0"/>
          <w:numId w:val="6"/>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правильность ответов на вопросы; </w:t>
      </w:r>
    </w:p>
    <w:p w:rsidR="00230536" w:rsidRPr="009A11B0" w:rsidRDefault="00230536" w:rsidP="00230536">
      <w:pPr>
        <w:numPr>
          <w:ilvl w:val="0"/>
          <w:numId w:val="6"/>
        </w:numPr>
        <w:spacing w:line="360" w:lineRule="auto"/>
        <w:contextualSpacing/>
        <w:jc w:val="both"/>
        <w:rPr>
          <w:rFonts w:ascii="Times New Roman" w:hAnsi="Times New Roman"/>
          <w:sz w:val="26"/>
          <w:szCs w:val="26"/>
        </w:rPr>
      </w:pPr>
      <w:r w:rsidRPr="009A11B0">
        <w:rPr>
          <w:rFonts w:ascii="Times New Roman" w:hAnsi="Times New Roman"/>
          <w:sz w:val="26"/>
          <w:szCs w:val="26"/>
        </w:rPr>
        <w:t xml:space="preserve">полнота и лаконичность ответа; </w:t>
      </w:r>
    </w:p>
    <w:p w:rsidR="00230536" w:rsidRPr="009A11B0" w:rsidRDefault="00230536" w:rsidP="00230536">
      <w:pPr>
        <w:numPr>
          <w:ilvl w:val="0"/>
          <w:numId w:val="6"/>
        </w:numPr>
        <w:spacing w:line="360" w:lineRule="auto"/>
        <w:contextualSpacing/>
        <w:jc w:val="both"/>
        <w:rPr>
          <w:rFonts w:ascii="Times New Roman" w:hAnsi="Times New Roman"/>
          <w:sz w:val="26"/>
          <w:szCs w:val="26"/>
        </w:rPr>
      </w:pPr>
      <w:r w:rsidRPr="009A11B0">
        <w:rPr>
          <w:rFonts w:ascii="Times New Roman" w:hAnsi="Times New Roman"/>
          <w:sz w:val="26"/>
          <w:szCs w:val="26"/>
        </w:rPr>
        <w:t>способность правильно квалифицировать факты и обстоятельства,</w:t>
      </w:r>
    </w:p>
    <w:p w:rsidR="00230536" w:rsidRPr="009A11B0" w:rsidRDefault="00230536" w:rsidP="00230536">
      <w:pPr>
        <w:numPr>
          <w:ilvl w:val="0"/>
          <w:numId w:val="6"/>
        </w:numPr>
        <w:spacing w:line="360" w:lineRule="auto"/>
        <w:contextualSpacing/>
        <w:jc w:val="both"/>
        <w:rPr>
          <w:rFonts w:ascii="Times New Roman" w:hAnsi="Times New Roman"/>
          <w:sz w:val="26"/>
          <w:szCs w:val="26"/>
        </w:rPr>
      </w:pPr>
      <w:r w:rsidRPr="009A11B0">
        <w:rPr>
          <w:rFonts w:ascii="Times New Roman" w:hAnsi="Times New Roman"/>
          <w:sz w:val="26"/>
          <w:szCs w:val="26"/>
        </w:rPr>
        <w:t>логика и аргументированность изложения.</w:t>
      </w:r>
    </w:p>
    <w:p w:rsidR="00230536" w:rsidRPr="009A11B0" w:rsidRDefault="00230536" w:rsidP="00230536">
      <w:pPr>
        <w:numPr>
          <w:ilvl w:val="0"/>
          <w:numId w:val="9"/>
        </w:numPr>
        <w:spacing w:line="360" w:lineRule="auto"/>
        <w:ind w:left="0" w:firstLine="0"/>
        <w:contextualSpacing/>
        <w:jc w:val="center"/>
        <w:rPr>
          <w:rFonts w:ascii="Times New Roman" w:hAnsi="Times New Roman"/>
          <w:sz w:val="26"/>
          <w:szCs w:val="26"/>
        </w:rPr>
      </w:pPr>
      <w:r w:rsidRPr="009A11B0">
        <w:rPr>
          <w:rFonts w:ascii="Times New Roman" w:hAnsi="Times New Roman"/>
          <w:sz w:val="26"/>
          <w:szCs w:val="26"/>
        </w:rPr>
        <w:t>ПОРЯДОК ОРГАНИЗАЦИИ САМОСТОЯТЕЛЬНОЙ РАБОТЫ СТУДЕНТОВ</w:t>
      </w:r>
    </w:p>
    <w:p w:rsidR="00230536" w:rsidRPr="009A11B0" w:rsidRDefault="00230536" w:rsidP="00230536">
      <w:pPr>
        <w:shd w:val="clear" w:color="auto" w:fill="FFFFFF"/>
        <w:spacing w:line="360" w:lineRule="auto"/>
        <w:ind w:firstLine="709"/>
        <w:jc w:val="both"/>
        <w:rPr>
          <w:rFonts w:ascii="Times New Roman" w:hAnsi="Times New Roman"/>
          <w:sz w:val="26"/>
          <w:szCs w:val="26"/>
          <w:shd w:val="clear" w:color="auto" w:fill="FFFFFF"/>
        </w:rPr>
      </w:pPr>
      <w:r w:rsidRPr="009A11B0">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230536" w:rsidRPr="009A11B0" w:rsidRDefault="00230536" w:rsidP="00230536">
      <w:pPr>
        <w:shd w:val="clear" w:color="auto" w:fill="FFFFFF"/>
        <w:spacing w:line="360" w:lineRule="auto"/>
        <w:ind w:firstLine="709"/>
        <w:jc w:val="both"/>
        <w:rPr>
          <w:rFonts w:ascii="Times New Roman" w:hAnsi="Times New Roman"/>
          <w:sz w:val="26"/>
          <w:szCs w:val="26"/>
          <w:shd w:val="clear" w:color="auto" w:fill="FFFFFF"/>
        </w:rPr>
      </w:pPr>
      <w:r w:rsidRPr="009A11B0">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30536" w:rsidRPr="009A11B0" w:rsidRDefault="00230536" w:rsidP="00230536">
      <w:pPr>
        <w:spacing w:line="360" w:lineRule="auto"/>
        <w:contextualSpacing/>
        <w:jc w:val="both"/>
        <w:rPr>
          <w:rFonts w:ascii="Times New Roman" w:hAnsi="Times New Roman"/>
          <w:sz w:val="26"/>
          <w:szCs w:val="26"/>
        </w:rPr>
      </w:pPr>
      <w:r w:rsidRPr="009A11B0">
        <w:rPr>
          <w:rFonts w:ascii="Times New Roman" w:hAnsi="Times New Roman"/>
          <w:sz w:val="26"/>
          <w:szCs w:val="26"/>
        </w:rPr>
        <w:t>Самостоятельная работа студентов по  дисциплине «История» предполагает:</w:t>
      </w:r>
    </w:p>
    <w:p w:rsidR="00230536" w:rsidRPr="009A11B0" w:rsidRDefault="00230536" w:rsidP="00230536">
      <w:pPr>
        <w:numPr>
          <w:ilvl w:val="0"/>
          <w:numId w:val="10"/>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самостоятельный поиск ответов и необходимой информации по предложенным вопросам; </w:t>
      </w:r>
    </w:p>
    <w:p w:rsidR="00230536" w:rsidRPr="009A11B0" w:rsidRDefault="00230536" w:rsidP="00230536">
      <w:pPr>
        <w:numPr>
          <w:ilvl w:val="0"/>
          <w:numId w:val="10"/>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выполнение заданий для самостоятельной работы;</w:t>
      </w:r>
    </w:p>
    <w:p w:rsidR="00230536" w:rsidRPr="009A11B0" w:rsidRDefault="00230536" w:rsidP="00230536">
      <w:pPr>
        <w:numPr>
          <w:ilvl w:val="0"/>
          <w:numId w:val="10"/>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230536" w:rsidRPr="009A11B0" w:rsidRDefault="00230536" w:rsidP="00230536">
      <w:pPr>
        <w:numPr>
          <w:ilvl w:val="0"/>
          <w:numId w:val="10"/>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 xml:space="preserve">подготовка к контрольным работам по темам, предусмотренным программой дисциплины; </w:t>
      </w:r>
    </w:p>
    <w:p w:rsidR="00230536" w:rsidRPr="009A11B0" w:rsidRDefault="00230536" w:rsidP="00230536">
      <w:pPr>
        <w:numPr>
          <w:ilvl w:val="0"/>
          <w:numId w:val="10"/>
        </w:numPr>
        <w:spacing w:line="360" w:lineRule="auto"/>
        <w:ind w:left="714" w:hanging="357"/>
        <w:contextualSpacing/>
        <w:jc w:val="both"/>
        <w:rPr>
          <w:rFonts w:ascii="Times New Roman" w:hAnsi="Times New Roman"/>
          <w:sz w:val="26"/>
          <w:szCs w:val="26"/>
        </w:rPr>
      </w:pPr>
      <w:r w:rsidRPr="009A11B0">
        <w:rPr>
          <w:rFonts w:ascii="Times New Roman" w:hAnsi="Times New Roman"/>
          <w:sz w:val="26"/>
          <w:szCs w:val="26"/>
        </w:rPr>
        <w:t>выполнение</w:t>
      </w:r>
      <w:r w:rsidRPr="009A11B0">
        <w:rPr>
          <w:sz w:val="26"/>
          <w:szCs w:val="26"/>
        </w:rPr>
        <w:t xml:space="preserve"> </w:t>
      </w:r>
      <w:r w:rsidRPr="009A11B0">
        <w:rPr>
          <w:rFonts w:ascii="Times New Roman" w:hAnsi="Times New Roman"/>
          <w:sz w:val="26"/>
          <w:szCs w:val="26"/>
        </w:rPr>
        <w:t>индивидуальных заданий  по отдельным темам дисциплины.</w:t>
      </w:r>
    </w:p>
    <w:p w:rsidR="00230536" w:rsidRPr="009A11B0" w:rsidRDefault="00230536" w:rsidP="00230536">
      <w:pPr>
        <w:spacing w:line="360" w:lineRule="auto"/>
        <w:jc w:val="both"/>
        <w:rPr>
          <w:rFonts w:ascii="Times New Roman" w:hAnsi="Times New Roman"/>
          <w:sz w:val="26"/>
          <w:szCs w:val="26"/>
        </w:rPr>
      </w:pPr>
      <w:r w:rsidRPr="009A11B0">
        <w:rPr>
          <w:rFonts w:ascii="Times New Roman" w:hAnsi="Times New Roman"/>
          <w:sz w:val="26"/>
          <w:szCs w:val="26"/>
        </w:rPr>
        <w:t xml:space="preserve">Этапы самостоятельной работы студентов: </w:t>
      </w:r>
      <w:bookmarkStart w:id="0" w:name="_GoBack"/>
      <w:bookmarkEnd w:id="0"/>
    </w:p>
    <w:p w:rsidR="00230536" w:rsidRPr="009A11B0" w:rsidRDefault="00230536" w:rsidP="00C2228B">
      <w:pPr>
        <w:numPr>
          <w:ilvl w:val="0"/>
          <w:numId w:val="28"/>
        </w:numPr>
        <w:spacing w:line="-380" w:lineRule="auto"/>
        <w:contextualSpacing/>
        <w:jc w:val="both"/>
        <w:rPr>
          <w:rFonts w:ascii="Times New Roman" w:hAnsi="Times New Roman"/>
          <w:sz w:val="26"/>
          <w:szCs w:val="26"/>
        </w:rPr>
      </w:pPr>
      <w:r w:rsidRPr="009A11B0">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230536" w:rsidRPr="009A11B0" w:rsidRDefault="00230536" w:rsidP="00C2228B">
      <w:pPr>
        <w:numPr>
          <w:ilvl w:val="0"/>
          <w:numId w:val="28"/>
        </w:numPr>
        <w:spacing w:line="-380" w:lineRule="auto"/>
        <w:contextualSpacing/>
        <w:jc w:val="both"/>
        <w:rPr>
          <w:rFonts w:ascii="Times New Roman" w:hAnsi="Times New Roman"/>
          <w:sz w:val="26"/>
          <w:szCs w:val="26"/>
        </w:rPr>
      </w:pPr>
      <w:r w:rsidRPr="009A11B0">
        <w:rPr>
          <w:rFonts w:ascii="Times New Roman" w:hAnsi="Times New Roman"/>
          <w:sz w:val="26"/>
          <w:szCs w:val="26"/>
        </w:rPr>
        <w:t>осмысление полученной информации из основной и дополнительной литературы;</w:t>
      </w:r>
    </w:p>
    <w:p w:rsidR="00230536" w:rsidRPr="009A11B0" w:rsidRDefault="00230536" w:rsidP="00C2228B">
      <w:pPr>
        <w:numPr>
          <w:ilvl w:val="0"/>
          <w:numId w:val="28"/>
        </w:numPr>
        <w:spacing w:line="-380" w:lineRule="auto"/>
        <w:contextualSpacing/>
        <w:jc w:val="both"/>
        <w:rPr>
          <w:rFonts w:ascii="Times New Roman" w:hAnsi="Times New Roman"/>
          <w:sz w:val="26"/>
          <w:szCs w:val="26"/>
        </w:rPr>
      </w:pPr>
      <w:r w:rsidRPr="009A11B0">
        <w:rPr>
          <w:rFonts w:ascii="Times New Roman" w:hAnsi="Times New Roman"/>
          <w:sz w:val="26"/>
          <w:szCs w:val="26"/>
        </w:rPr>
        <w:t>освоение терминов и понятий;</w:t>
      </w:r>
    </w:p>
    <w:p w:rsidR="00230536" w:rsidRPr="009A11B0" w:rsidRDefault="00230536" w:rsidP="00C2228B">
      <w:pPr>
        <w:numPr>
          <w:ilvl w:val="0"/>
          <w:numId w:val="28"/>
        </w:numPr>
        <w:spacing w:line="-380" w:lineRule="auto"/>
        <w:contextualSpacing/>
        <w:jc w:val="both"/>
        <w:rPr>
          <w:rFonts w:ascii="Times New Roman" w:hAnsi="Times New Roman"/>
          <w:sz w:val="26"/>
          <w:szCs w:val="26"/>
        </w:rPr>
      </w:pPr>
      <w:r w:rsidRPr="009A11B0">
        <w:rPr>
          <w:rFonts w:ascii="Times New Roman" w:hAnsi="Times New Roman"/>
          <w:sz w:val="26"/>
          <w:szCs w:val="26"/>
        </w:rPr>
        <w:t>составление плана ответа на каждый вопрос.</w:t>
      </w:r>
    </w:p>
    <w:sectPr w:rsidR="00230536" w:rsidRPr="009A11B0" w:rsidSect="009A11B0">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B0" w:rsidRDefault="009A11B0" w:rsidP="009A11B0">
      <w:pPr>
        <w:spacing w:after="0" w:line="240" w:lineRule="auto"/>
      </w:pPr>
      <w:r>
        <w:separator/>
      </w:r>
    </w:p>
  </w:endnote>
  <w:endnote w:type="continuationSeparator" w:id="0">
    <w:p w:rsidR="009A11B0" w:rsidRDefault="009A11B0" w:rsidP="009A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91388"/>
      <w:docPartObj>
        <w:docPartGallery w:val="Page Numbers (Bottom of Page)"/>
        <w:docPartUnique/>
      </w:docPartObj>
    </w:sdtPr>
    <w:sdtContent>
      <w:p w:rsidR="009A11B0" w:rsidRDefault="009A11B0">
        <w:pPr>
          <w:pStyle w:val="a9"/>
          <w:jc w:val="right"/>
        </w:pPr>
        <w:r>
          <w:fldChar w:fldCharType="begin"/>
        </w:r>
        <w:r>
          <w:instrText>PAGE   \* MERGEFORMAT</w:instrText>
        </w:r>
        <w:r>
          <w:fldChar w:fldCharType="separate"/>
        </w:r>
        <w:r w:rsidR="00C2228B">
          <w:t>10</w:t>
        </w:r>
        <w:r>
          <w:fldChar w:fldCharType="end"/>
        </w:r>
      </w:p>
    </w:sdtContent>
  </w:sdt>
  <w:p w:rsidR="009A11B0" w:rsidRDefault="009A11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B0" w:rsidRDefault="009A11B0" w:rsidP="009A11B0">
      <w:pPr>
        <w:spacing w:after="0" w:line="240" w:lineRule="auto"/>
      </w:pPr>
      <w:r>
        <w:separator/>
      </w:r>
    </w:p>
  </w:footnote>
  <w:footnote w:type="continuationSeparator" w:id="0">
    <w:p w:rsidR="009A11B0" w:rsidRDefault="009A11B0" w:rsidP="009A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30791"/>
    <w:multiLevelType w:val="hybridMultilevel"/>
    <w:tmpl w:val="E3D01ED2"/>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F2A8A586"/>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76AC1"/>
    <w:multiLevelType w:val="hybridMultilevel"/>
    <w:tmpl w:val="F02C46A4"/>
    <w:lvl w:ilvl="0" w:tplc="6A90AE3E">
      <w:start w:val="1"/>
      <w:numFmt w:val="bullet"/>
      <w:lvlText w:val="–"/>
      <w:lvlJc w:val="left"/>
      <w:pPr>
        <w:ind w:left="1494" w:hanging="360"/>
      </w:pPr>
      <w:rPr>
        <w:rFonts w:ascii="Times New Roman" w:hAnsi="Times New Roman" w:hint="default"/>
        <w:color w:val="auto"/>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425830"/>
    <w:multiLevelType w:val="hybridMultilevel"/>
    <w:tmpl w:val="829635B6"/>
    <w:lvl w:ilvl="0" w:tplc="191A7FD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8"/>
  </w:num>
  <w:num w:numId="2">
    <w:abstractNumId w:val="13"/>
  </w:num>
  <w:num w:numId="3">
    <w:abstractNumId w:val="12"/>
  </w:num>
  <w:num w:numId="4">
    <w:abstractNumId w:val="1"/>
  </w:num>
  <w:num w:numId="5">
    <w:abstractNumId w:val="24"/>
  </w:num>
  <w:num w:numId="6">
    <w:abstractNumId w:val="15"/>
  </w:num>
  <w:num w:numId="7">
    <w:abstractNumId w:val="14"/>
  </w:num>
  <w:num w:numId="8">
    <w:abstractNumId w:val="22"/>
  </w:num>
  <w:num w:numId="9">
    <w:abstractNumId w:val="8"/>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1"/>
  </w:num>
  <w:num w:numId="15">
    <w:abstractNumId w:val="20"/>
  </w:num>
  <w:num w:numId="16">
    <w:abstractNumId w:val="18"/>
  </w:num>
  <w:num w:numId="17">
    <w:abstractNumId w:val="9"/>
  </w:num>
  <w:num w:numId="18">
    <w:abstractNumId w:val="2"/>
  </w:num>
  <w:num w:numId="19">
    <w:abstractNumId w:val="10"/>
  </w:num>
  <w:num w:numId="20">
    <w:abstractNumId w:val="3"/>
  </w:num>
  <w:num w:numId="21">
    <w:abstractNumId w:val="19"/>
  </w:num>
  <w:num w:numId="22">
    <w:abstractNumId w:val="0"/>
  </w:num>
  <w:num w:numId="23">
    <w:abstractNumId w:val="6"/>
  </w:num>
  <w:num w:numId="24">
    <w:abstractNumId w:val="17"/>
  </w:num>
  <w:num w:numId="25">
    <w:abstractNumId w:val="25"/>
  </w:num>
  <w:num w:numId="26">
    <w:abstractNumId w:val="27"/>
  </w:num>
  <w:num w:numId="27">
    <w:abstractNumId w:val="26"/>
  </w:num>
  <w:num w:numId="28">
    <w:abstractNumId w:val="4"/>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0F2BB4"/>
    <w:rsid w:val="00230536"/>
    <w:rsid w:val="00385A30"/>
    <w:rsid w:val="004A011A"/>
    <w:rsid w:val="006E73FD"/>
    <w:rsid w:val="00740670"/>
    <w:rsid w:val="007815A1"/>
    <w:rsid w:val="008331F3"/>
    <w:rsid w:val="00884DF3"/>
    <w:rsid w:val="008E79E3"/>
    <w:rsid w:val="00962C92"/>
    <w:rsid w:val="00977B70"/>
    <w:rsid w:val="009A11B0"/>
    <w:rsid w:val="009B32F0"/>
    <w:rsid w:val="009B3672"/>
    <w:rsid w:val="00B1302D"/>
    <w:rsid w:val="00C021C4"/>
    <w:rsid w:val="00C2228B"/>
    <w:rsid w:val="00CB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230536"/>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23053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A11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11B0"/>
    <w:rPr>
      <w:rFonts w:ascii="Calibri" w:eastAsia="Calibri" w:hAnsi="Calibri" w:cs="Calibri"/>
      <w:noProof/>
    </w:rPr>
  </w:style>
  <w:style w:type="paragraph" w:styleId="a9">
    <w:name w:val="footer"/>
    <w:basedOn w:val="a"/>
    <w:link w:val="aa"/>
    <w:uiPriority w:val="99"/>
    <w:unhideWhenUsed/>
    <w:rsid w:val="009A1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11B0"/>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230536"/>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23053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A11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11B0"/>
    <w:rPr>
      <w:rFonts w:ascii="Calibri" w:eastAsia="Calibri" w:hAnsi="Calibri" w:cs="Calibri"/>
      <w:noProof/>
    </w:rPr>
  </w:style>
  <w:style w:type="paragraph" w:styleId="a9">
    <w:name w:val="footer"/>
    <w:basedOn w:val="a"/>
    <w:link w:val="aa"/>
    <w:uiPriority w:val="99"/>
    <w:unhideWhenUsed/>
    <w:rsid w:val="009A1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11B0"/>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3</cp:revision>
  <cp:lastPrinted>2018-08-19T14:40:00Z</cp:lastPrinted>
  <dcterms:created xsi:type="dcterms:W3CDTF">2018-08-19T14:40:00Z</dcterms:created>
  <dcterms:modified xsi:type="dcterms:W3CDTF">2018-08-19T14:41:00Z</dcterms:modified>
</cp:coreProperties>
</file>